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9B" w:rsidRDefault="0021009B" w:rsidP="007D013D">
      <w:pPr>
        <w:jc w:val="center"/>
        <w:rPr>
          <w:rFonts w:ascii="Arial Narrow" w:hAnsi="Arial Narrow"/>
          <w:b/>
          <w:sz w:val="40"/>
        </w:rPr>
      </w:pPr>
    </w:p>
    <w:p w:rsidR="00D8080E" w:rsidRPr="004F7EA4" w:rsidRDefault="0021009B" w:rsidP="007D013D">
      <w:pPr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Zmena</w:t>
      </w:r>
    </w:p>
    <w:p w:rsidR="00D8080E" w:rsidRPr="004F7EA4" w:rsidRDefault="00810C4B" w:rsidP="00D808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v</w:t>
      </w:r>
      <w:r w:rsidR="00D8080E" w:rsidRPr="004F7EA4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ýzvy na predkladanie žiadostí o poskytnutie prostriedkov mechanizmu na podporu obnovy a odolnosti</w:t>
      </w:r>
    </w:p>
    <w:p w:rsidR="00D8080E" w:rsidRPr="006A204D" w:rsidRDefault="00D8080E" w:rsidP="00D808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eastAsia="sk-SK"/>
        </w:rPr>
      </w:pPr>
    </w:p>
    <w:p w:rsidR="00D8080E" w:rsidRPr="006A204D" w:rsidRDefault="00D8080E" w:rsidP="00D808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p w:rsidR="00D8080E" w:rsidRPr="008D2610" w:rsidRDefault="00D8080E" w:rsidP="00D8080E">
      <w:pPr>
        <w:tabs>
          <w:tab w:val="left" w:pos="1843"/>
        </w:tabs>
        <w:spacing w:after="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Vykonávateľ: </w:t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>Ministerstvo zdravotníctva Slovenskej republiky</w:t>
      </w:r>
    </w:p>
    <w:p w:rsidR="002A59A8" w:rsidRPr="00080A04" w:rsidRDefault="00D8080E" w:rsidP="002A59A8">
      <w:pPr>
        <w:tabs>
          <w:tab w:val="left" w:pos="1843"/>
        </w:tabs>
        <w:spacing w:after="120" w:line="240" w:lineRule="auto"/>
        <w:ind w:left="2120" w:hanging="2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Názov výzvy: </w:t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="002A59A8" w:rsidRPr="00080A04">
        <w:rPr>
          <w:rFonts w:ascii="Arial Narrow" w:eastAsia="Times New Roman" w:hAnsi="Arial Narrow" w:cs="Arial"/>
          <w:b/>
          <w:sz w:val="24"/>
          <w:szCs w:val="24"/>
          <w:lang w:eastAsia="sk-SK"/>
        </w:rPr>
        <w:t>„</w:t>
      </w:r>
      <w:r w:rsid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Finančná podpora</w:t>
      </w:r>
      <w:r w:rsidR="002A59A8" w:rsidRPr="00080A04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pre nových a existujúcich poskytovateľov všeobecnej ambulantnej starostlivosti na </w:t>
      </w:r>
      <w:r w:rsid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zriadenie všeobecných ambulancií</w:t>
      </w:r>
      <w:r w:rsidR="002A59A8" w:rsidRPr="00080A04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 v nedostatkových </w:t>
      </w:r>
      <w:r w:rsid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oblastiach“</w:t>
      </w:r>
    </w:p>
    <w:p w:rsidR="002A59A8" w:rsidRPr="00B15DBB" w:rsidRDefault="002A59A8" w:rsidP="002A59A8">
      <w:pPr>
        <w:tabs>
          <w:tab w:val="left" w:pos="1843"/>
        </w:tabs>
        <w:spacing w:after="12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Kód výzvy:  </w:t>
      </w:r>
      <w:r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Pr="00D942C5">
        <w:rPr>
          <w:rFonts w:ascii="Arial Narrow" w:eastAsia="Times New Roman" w:hAnsi="Arial Narrow" w:cs="Arial"/>
          <w:b/>
          <w:sz w:val="24"/>
          <w:szCs w:val="24"/>
          <w:lang w:eastAsia="sk-SK"/>
        </w:rPr>
        <w:t>11I01-21-V08</w:t>
      </w:r>
    </w:p>
    <w:p w:rsidR="002A59A8" w:rsidRPr="00B15DBB" w:rsidRDefault="002A59A8" w:rsidP="002A59A8">
      <w:pPr>
        <w:tabs>
          <w:tab w:val="left" w:pos="1843"/>
        </w:tabs>
        <w:spacing w:before="160" w:line="240" w:lineRule="auto"/>
        <w:rPr>
          <w:rFonts w:ascii="Arial Narrow" w:eastAsia="Times New Roman" w:hAnsi="Arial Narrow" w:cs="Arial"/>
          <w:b/>
          <w:lang w:eastAsia="sk-SK"/>
        </w:rPr>
      </w:pPr>
    </w:p>
    <w:p w:rsidR="002A59A8" w:rsidRPr="002A59A8" w:rsidRDefault="002A59A8" w:rsidP="002A59A8">
      <w:pPr>
        <w:tabs>
          <w:tab w:val="left" w:pos="1843"/>
        </w:tabs>
        <w:spacing w:before="16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Komponent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 xml:space="preserve">: 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>11_Moderná a dostupná zdravotná starostlivosť</w:t>
      </w:r>
    </w:p>
    <w:p w:rsidR="002A59A8" w:rsidRPr="002A59A8" w:rsidRDefault="002A59A8" w:rsidP="002A59A8">
      <w:pPr>
        <w:tabs>
          <w:tab w:val="left" w:pos="1843"/>
        </w:tabs>
        <w:spacing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Názov investície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 xml:space="preserve">: 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>Investícia 1_Podpora otvárania nových ambulancií primárnej starostlivosti</w:t>
      </w:r>
    </w:p>
    <w:p w:rsidR="002A59A8" w:rsidRPr="002A59A8" w:rsidRDefault="002A59A8" w:rsidP="002A59A8">
      <w:pPr>
        <w:tabs>
          <w:tab w:val="left" w:pos="1843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Schéma </w:t>
      </w: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>pomoci:</w:t>
      </w:r>
      <w:r w:rsidRP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>Opatrenie má lokálny charakter (Príloha č. 3 - Test lokálneho vplyvu)</w:t>
      </w:r>
    </w:p>
    <w:p w:rsidR="002A59A8" w:rsidRPr="002A59A8" w:rsidRDefault="002A59A8" w:rsidP="002A59A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2A59A8" w:rsidRPr="002A59A8" w:rsidRDefault="002A59A8" w:rsidP="002A59A8">
      <w:pPr>
        <w:tabs>
          <w:tab w:val="left" w:pos="1843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2A59A8" w:rsidRPr="002A59A8" w:rsidRDefault="002A59A8" w:rsidP="002A59A8">
      <w:pPr>
        <w:tabs>
          <w:tab w:val="left" w:pos="1843"/>
        </w:tabs>
        <w:spacing w:after="0"/>
        <w:ind w:left="2120" w:hanging="2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Zdroj financovania: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ab/>
        <w:t xml:space="preserve">Plán obnovy a odolnosti Slovenskej republiky v súlade so zákonom </w:t>
      </w:r>
      <w:r w:rsidR="005A4ACA">
        <w:rPr>
          <w:rFonts w:ascii="Arial Narrow" w:eastAsia="Times New Roman" w:hAnsi="Arial Narrow" w:cs="Arial"/>
          <w:sz w:val="24"/>
          <w:szCs w:val="24"/>
          <w:lang w:eastAsia="sk-SK"/>
        </w:rPr>
        <w:br/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 xml:space="preserve">č. </w:t>
      </w:r>
      <w:r w:rsidR="005A4ACA">
        <w:rPr>
          <w:rFonts w:ascii="Arial Narrow" w:eastAsia="Times New Roman" w:hAnsi="Arial Narrow" w:cs="Arial"/>
          <w:sz w:val="24"/>
          <w:szCs w:val="24"/>
          <w:lang w:eastAsia="sk-SK"/>
        </w:rPr>
        <w:t>368/2021 Z. z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>.  o mechanizme na podporu obnovy a odolnosti a o zmene a doplnení niektorých zákonov v znení neskorších predpisov</w:t>
      </w:r>
    </w:p>
    <w:p w:rsidR="00D8080E" w:rsidRPr="002A59A8" w:rsidRDefault="00D8080E" w:rsidP="002A59A8">
      <w:pPr>
        <w:tabs>
          <w:tab w:val="left" w:pos="1843"/>
        </w:tabs>
        <w:spacing w:after="120"/>
        <w:rPr>
          <w:rFonts w:ascii="Arial Narrow" w:hAnsi="Arial Narrow" w:cs="Arial"/>
          <w:b/>
          <w:i/>
          <w:sz w:val="24"/>
          <w:szCs w:val="24"/>
        </w:rPr>
      </w:pPr>
    </w:p>
    <w:p w:rsidR="0021009B" w:rsidRPr="00B15DBB" w:rsidRDefault="0021009B" w:rsidP="0021009B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:rsidR="0021009B" w:rsidRPr="00A05622" w:rsidRDefault="0021009B" w:rsidP="0021009B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Cs w:val="22"/>
        </w:rPr>
      </w:pPr>
      <w:r w:rsidRPr="00A05622">
        <w:rPr>
          <w:rFonts w:ascii="Arial Narrow" w:hAnsi="Arial Narrow" w:cs="Arial"/>
          <w:b w:val="0"/>
          <w:i/>
          <w:szCs w:val="22"/>
        </w:rPr>
        <w:t>Cieľ:</w:t>
      </w:r>
      <w:r w:rsidRPr="00B15DBB">
        <w:rPr>
          <w:rFonts w:ascii="Arial Narrow" w:hAnsi="Arial Narrow" w:cs="Arial"/>
          <w:b w:val="0"/>
          <w:i/>
          <w:sz w:val="20"/>
          <w:szCs w:val="20"/>
        </w:rPr>
        <w:t xml:space="preserve"> </w:t>
      </w:r>
      <w:r w:rsidRPr="00B15DBB">
        <w:rPr>
          <w:rFonts w:ascii="Arial Narrow" w:hAnsi="Arial Narrow" w:cs="Arial"/>
          <w:b w:val="0"/>
          <w:i/>
          <w:sz w:val="20"/>
          <w:szCs w:val="20"/>
        </w:rPr>
        <w:tab/>
      </w:r>
      <w:r w:rsidRPr="00C35466">
        <w:rPr>
          <w:rFonts w:ascii="Arial Narrow" w:hAnsi="Arial Narrow" w:cs="Arial"/>
          <w:b w:val="0"/>
          <w:i/>
          <w:szCs w:val="22"/>
        </w:rPr>
        <w:t>Zvýšenie potrebnej kapacity verejnej minimálnej siete poskytovateľov všeobecnej ambulantnej starostlivosti v nedostatkových okresoch prostredníctvom finančnej kompenzácie nákladov na zriadenie a prevádzkovanie všeobecnej ambulancie počas jej prvého roka pre nových a existujúcich poskytovateľov.</w:t>
      </w:r>
      <w:r w:rsidRPr="00A05622">
        <w:rPr>
          <w:rFonts w:ascii="Arial Narrow" w:hAnsi="Arial Narrow" w:cs="Arial"/>
          <w:b w:val="0"/>
          <w:szCs w:val="22"/>
        </w:rPr>
        <w:t xml:space="preserve"> </w:t>
      </w:r>
      <w:r>
        <w:rPr>
          <w:rFonts w:ascii="Arial Narrow" w:hAnsi="Arial Narrow" w:cs="Arial"/>
          <w:b w:val="0"/>
          <w:szCs w:val="22"/>
        </w:rPr>
        <w:t xml:space="preserve"> </w:t>
      </w: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21009B" w:rsidRPr="00B15DBB" w:rsidRDefault="0021009B" w:rsidP="0021009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center"/>
        <w:rPr>
          <w:rFonts w:ascii="Arial Narrow" w:hAnsi="Arial Narrow" w:cs="Arial"/>
          <w:b w:val="0"/>
          <w:sz w:val="20"/>
          <w:szCs w:val="20"/>
        </w:rPr>
      </w:pPr>
      <w:r w:rsidRPr="00B15DBB">
        <w:rPr>
          <w:rFonts w:ascii="Arial Narrow" w:hAnsi="Arial Narrow" w:cs="Arial"/>
          <w:b w:val="0"/>
          <w:sz w:val="20"/>
          <w:szCs w:val="20"/>
        </w:rPr>
        <w:t>.....................................................................................</w:t>
      </w:r>
    </w:p>
    <w:p w:rsidR="0021009B" w:rsidRPr="00B15DBB" w:rsidRDefault="0021009B" w:rsidP="0021009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center"/>
        <w:rPr>
          <w:rFonts w:ascii="Arial Narrow" w:hAnsi="Arial Narrow" w:cs="Arial"/>
          <w:b w:val="0"/>
          <w:i/>
          <w:sz w:val="20"/>
          <w:szCs w:val="20"/>
        </w:rPr>
      </w:pPr>
      <w:r w:rsidRPr="00B15DBB">
        <w:rPr>
          <w:rFonts w:ascii="Arial Narrow" w:hAnsi="Arial Narrow" w:cs="Arial"/>
          <w:b w:val="0"/>
          <w:sz w:val="20"/>
          <w:szCs w:val="20"/>
        </w:rPr>
        <w:t>minister zdravotníctva Slovenskej republiky</w:t>
      </w:r>
    </w:p>
    <w:p w:rsidR="00D37B63" w:rsidRDefault="00D37B63" w:rsidP="008D2610">
      <w:pPr>
        <w:tabs>
          <w:tab w:val="left" w:pos="3812"/>
        </w:tabs>
        <w:spacing w:before="120" w:after="120" w:line="276" w:lineRule="auto"/>
        <w:rPr>
          <w:rFonts w:ascii="Arial Narrow" w:hAnsi="Arial Narrow" w:cs="Times New Roman"/>
          <w:b/>
          <w:color w:val="0070C0"/>
          <w:sz w:val="28"/>
          <w:szCs w:val="28"/>
        </w:rPr>
      </w:pPr>
    </w:p>
    <w:p w:rsidR="0021009B" w:rsidRDefault="0021009B" w:rsidP="008D2610">
      <w:pPr>
        <w:tabs>
          <w:tab w:val="left" w:pos="3812"/>
        </w:tabs>
        <w:spacing w:before="120" w:after="120" w:line="276" w:lineRule="auto"/>
        <w:rPr>
          <w:rFonts w:ascii="Arial Narrow" w:hAnsi="Arial Narrow" w:cs="Times New Roman"/>
          <w:b/>
          <w:color w:val="0070C0"/>
          <w:sz w:val="28"/>
          <w:szCs w:val="28"/>
        </w:rPr>
      </w:pPr>
    </w:p>
    <w:p w:rsidR="0021009B" w:rsidRDefault="0021009B" w:rsidP="008D2610">
      <w:pPr>
        <w:tabs>
          <w:tab w:val="left" w:pos="3812"/>
        </w:tabs>
        <w:spacing w:before="120" w:after="120" w:line="276" w:lineRule="auto"/>
        <w:rPr>
          <w:rFonts w:ascii="Arial Narrow" w:hAnsi="Arial Narrow" w:cs="Times New Roman"/>
          <w:b/>
          <w:color w:val="0070C0"/>
          <w:sz w:val="28"/>
          <w:szCs w:val="28"/>
        </w:rPr>
      </w:pPr>
    </w:p>
    <w:p w:rsidR="0021009B" w:rsidRPr="008D2610" w:rsidRDefault="0021009B" w:rsidP="0021009B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t>V Bratislave, dňa</w:t>
      </w:r>
      <w:r>
        <w:rPr>
          <w:rFonts w:ascii="Arial Narrow" w:hAnsi="Arial Narrow" w:cs="Arial"/>
          <w:b w:val="0"/>
          <w:sz w:val="24"/>
        </w:rPr>
        <w:t xml:space="preserve"> 21</w:t>
      </w:r>
      <w:bookmarkStart w:id="0" w:name="_GoBack"/>
      <w:bookmarkEnd w:id="0"/>
      <w:r w:rsidRPr="008D2610">
        <w:rPr>
          <w:rFonts w:ascii="Arial Narrow" w:hAnsi="Arial Narrow" w:cs="Arial"/>
          <w:b w:val="0"/>
          <w:sz w:val="24"/>
        </w:rPr>
        <w:t>.</w:t>
      </w:r>
      <w:r>
        <w:rPr>
          <w:rFonts w:ascii="Arial Narrow" w:hAnsi="Arial Narrow" w:cs="Arial"/>
          <w:b w:val="0"/>
          <w:sz w:val="24"/>
        </w:rPr>
        <w:t>11</w:t>
      </w:r>
      <w:r w:rsidRPr="008D2610">
        <w:rPr>
          <w:rFonts w:ascii="Arial Narrow" w:hAnsi="Arial Narrow" w:cs="Arial"/>
          <w:b w:val="0"/>
          <w:sz w:val="24"/>
        </w:rPr>
        <w:t>.2022</w:t>
      </w:r>
    </w:p>
    <w:p w:rsidR="0021009B" w:rsidRDefault="0021009B">
      <w:pPr>
        <w:jc w:val="left"/>
        <w:rPr>
          <w:rFonts w:ascii="Arial Narrow" w:eastAsia="Times New Roman" w:hAnsi="Arial Narrow" w:cs="Arial"/>
          <w:b/>
          <w:bCs/>
          <w:color w:val="002060"/>
          <w:sz w:val="28"/>
          <w:szCs w:val="32"/>
          <w:lang w:eastAsia="sk-SK"/>
        </w:rPr>
      </w:pPr>
    </w:p>
    <w:p w:rsidR="00596649" w:rsidRPr="004F7EA4" w:rsidRDefault="00596649" w:rsidP="005966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2060"/>
          <w:sz w:val="28"/>
          <w:szCs w:val="32"/>
          <w:lang w:eastAsia="sk-SK"/>
        </w:rPr>
      </w:pPr>
      <w:r>
        <w:rPr>
          <w:rFonts w:ascii="Arial Narrow" w:eastAsia="Times New Roman" w:hAnsi="Arial Narrow" w:cs="Arial"/>
          <w:b/>
          <w:bCs/>
          <w:color w:val="002060"/>
          <w:sz w:val="28"/>
          <w:szCs w:val="32"/>
          <w:lang w:eastAsia="sk-SK"/>
        </w:rPr>
        <w:t xml:space="preserve">Zmeny a zdôvodnenia vykonané vo výzve na predkladanie </w:t>
      </w:r>
      <w:proofErr w:type="spellStart"/>
      <w:r>
        <w:rPr>
          <w:rFonts w:ascii="Arial Narrow" w:eastAsia="Times New Roman" w:hAnsi="Arial Narrow" w:cs="Arial"/>
          <w:b/>
          <w:bCs/>
          <w:color w:val="002060"/>
          <w:sz w:val="28"/>
          <w:szCs w:val="32"/>
          <w:lang w:eastAsia="sk-SK"/>
        </w:rPr>
        <w:t>ŽoPPM</w:t>
      </w:r>
      <w:proofErr w:type="spellEnd"/>
    </w:p>
    <w:p w:rsidR="00336312" w:rsidRDefault="00D8080E" w:rsidP="0033546D">
      <w:pPr>
        <w:tabs>
          <w:tab w:val="left" w:pos="1843"/>
        </w:tabs>
        <w:spacing w:before="160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Vykonávateľ Ministerstvo zdravotníctva SR</w:t>
      </w:r>
      <w:r w:rsidR="008F4C7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(ďalej len „MZ SR“)</w:t>
      </w:r>
      <w:r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na svojom webovom sí</w:t>
      </w:r>
      <w:r w:rsidR="008F4C7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dle zverejnil dňa </w:t>
      </w:r>
      <w:r w:rsidR="002A59A8">
        <w:rPr>
          <w:rFonts w:ascii="Arial Narrow" w:eastAsia="Times New Roman" w:hAnsi="Arial Narrow" w:cs="Times New Roman"/>
          <w:sz w:val="24"/>
          <w:szCs w:val="24"/>
          <w:lang w:eastAsia="sk-SK"/>
        </w:rPr>
        <w:t>29.09</w:t>
      </w:r>
      <w:r w:rsidR="00705383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.2022 v K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omponente </w:t>
      </w:r>
      <w:r w:rsidR="00705383" w:rsidRPr="00B55DD3">
        <w:rPr>
          <w:rFonts w:ascii="Arial Narrow" w:eastAsia="Times New Roman" w:hAnsi="Arial Narrow" w:cs="Arial"/>
          <w:sz w:val="24"/>
          <w:szCs w:val="24"/>
          <w:lang w:eastAsia="sk-SK"/>
        </w:rPr>
        <w:t xml:space="preserve">11 Moderná a dostupná zdravotná starostlivosť 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výzvu s názvom </w:t>
      </w:r>
      <w:r w:rsidR="004E0E3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„</w:t>
      </w:r>
      <w:r w:rsidR="002A59A8" w:rsidRPr="002A59A8">
        <w:rPr>
          <w:rFonts w:ascii="Arial Narrow" w:eastAsia="Times New Roman" w:hAnsi="Arial Narrow" w:cs="Arial"/>
          <w:sz w:val="24"/>
          <w:szCs w:val="24"/>
          <w:lang w:eastAsia="sk-SK"/>
        </w:rPr>
        <w:t>Finančná podpora pre nových a existujúcich poskytovateľov všeobecnej ambulantnej starostlivosti na zriadenie všeobecných ambulan</w:t>
      </w:r>
      <w:r w:rsidR="002A59A8">
        <w:rPr>
          <w:rFonts w:ascii="Arial Narrow" w:eastAsia="Times New Roman" w:hAnsi="Arial Narrow" w:cs="Arial"/>
          <w:sz w:val="24"/>
          <w:szCs w:val="24"/>
          <w:lang w:eastAsia="sk-SK"/>
        </w:rPr>
        <w:t>cií v nedostatkových oblastiach</w:t>
      </w:r>
      <w:r w:rsidR="00705383" w:rsidRPr="00B55DD3">
        <w:rPr>
          <w:rFonts w:ascii="Arial Narrow" w:eastAsia="Times New Roman" w:hAnsi="Arial Narrow" w:cs="Arial"/>
          <w:sz w:val="24"/>
          <w:szCs w:val="24"/>
          <w:lang w:eastAsia="sk-SK"/>
        </w:rPr>
        <w:t>“</w:t>
      </w:r>
      <w:r w:rsidR="004E0E3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s 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kódom </w:t>
      </w:r>
      <w:r w:rsidR="002A59A8" w:rsidRPr="002A59A8">
        <w:rPr>
          <w:rFonts w:ascii="Arial Narrow" w:eastAsia="Times New Roman" w:hAnsi="Arial Narrow" w:cs="Arial"/>
          <w:sz w:val="24"/>
          <w:szCs w:val="24"/>
          <w:lang w:eastAsia="sk-SK"/>
        </w:rPr>
        <w:t>11I01-21-V08</w:t>
      </w:r>
      <w:r w:rsidR="00A85938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.</w:t>
      </w:r>
    </w:p>
    <w:p w:rsidR="00A61E4E" w:rsidRPr="00B55DD3" w:rsidRDefault="00A87DA3" w:rsidP="0033546D">
      <w:pPr>
        <w:tabs>
          <w:tab w:val="left" w:pos="1843"/>
        </w:tabs>
        <w:spacing w:before="160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Na základe </w:t>
      </w:r>
      <w:r w:rsidR="00596649">
        <w:rPr>
          <w:rFonts w:ascii="Arial Narrow" w:eastAsia="Times New Roman" w:hAnsi="Arial Narrow" w:cs="Times New Roman"/>
          <w:sz w:val="24"/>
          <w:szCs w:val="24"/>
          <w:lang w:eastAsia="sk-SK"/>
        </w:rPr>
        <w:t>zistení z procesu posudzovania doteraz došlých žiadostí o poskytnutie prostriedkov mechanizmu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si vás dovoľujeme požiadať o schválenie </w:t>
      </w:r>
      <w:r w:rsidR="00596649">
        <w:rPr>
          <w:rFonts w:ascii="Arial Narrow" w:eastAsia="Times New Roman" w:hAnsi="Arial Narrow" w:cs="Times New Roman"/>
          <w:sz w:val="24"/>
          <w:szCs w:val="24"/>
          <w:lang w:eastAsia="sk-SK"/>
        </w:rPr>
        <w:t>nižšie uvedených zmien vo výzve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Dôvodom </w:t>
      </w:r>
      <w:r w:rsidR="00830D34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je</w:t>
      </w:r>
      <w:r w:rsidR="005315A7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8F4C7E">
        <w:rPr>
          <w:rFonts w:ascii="Arial Narrow" w:eastAsia="Times New Roman" w:hAnsi="Arial Narrow" w:cs="Times New Roman"/>
          <w:sz w:val="24"/>
          <w:szCs w:val="24"/>
          <w:lang w:eastAsia="sk-SK"/>
        </w:rPr>
        <w:t>snaha MZ SR</w:t>
      </w:r>
      <w:r w:rsidR="005315A7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predísť 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komplikáciám pri zasielaní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sk-SK"/>
        </w:rPr>
        <w:t>ŽoPPM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884A0B">
        <w:rPr>
          <w:rFonts w:ascii="Arial Narrow" w:eastAsia="Times New Roman" w:hAnsi="Arial Narrow" w:cs="Times New Roman"/>
          <w:sz w:val="24"/>
          <w:szCs w:val="24"/>
          <w:lang w:eastAsia="sk-SK"/>
        </w:rPr>
        <w:t>žiadateľmi</w:t>
      </w:r>
      <w:r w:rsidR="00596649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prostredníctvom presnejších a jasnejších usmernení</w:t>
      </w:r>
      <w:r w:rsidR="00884A0B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</w:t>
      </w:r>
      <w:r w:rsidR="00FE337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Uvedená zmena </w:t>
      </w:r>
      <w:r w:rsidR="00A61E4E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vo vzťahu k žiadateľovi nemá žia</w:t>
      </w:r>
      <w:r w:rsidR="00705383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dny vplyv na </w:t>
      </w:r>
      <w:r w:rsidR="00596649">
        <w:rPr>
          <w:rFonts w:ascii="Arial Narrow" w:eastAsia="Times New Roman" w:hAnsi="Arial Narrow" w:cs="Times New Roman"/>
          <w:sz w:val="24"/>
          <w:szCs w:val="24"/>
          <w:lang w:eastAsia="sk-SK"/>
        </w:rPr>
        <w:t>posudzovanie už došlých</w:t>
      </w:r>
      <w:r w:rsidR="00705383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proofErr w:type="spellStart"/>
      <w:r w:rsidR="00705383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ŽoPPM</w:t>
      </w:r>
      <w:proofErr w:type="spellEnd"/>
      <w:r w:rsidR="00A61E4E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. Ostatné náležitosti výzvy ostávajú nezmenené.</w:t>
      </w:r>
    </w:p>
    <w:p w:rsidR="00884A0B" w:rsidRDefault="005315A7" w:rsidP="00B55DD3">
      <w:pPr>
        <w:tabs>
          <w:tab w:val="left" w:pos="3812"/>
        </w:tabs>
        <w:spacing w:before="120" w:after="120" w:line="276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</w:p>
    <w:p w:rsidR="003B000A" w:rsidRDefault="00596649" w:rsidP="003B000A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Výzva na predkladanie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ŽoPPM</w:t>
      </w:r>
      <w:proofErr w:type="spellEnd"/>
    </w:p>
    <w:p w:rsidR="00596649" w:rsidRDefault="00596649" w:rsidP="003B000A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Times New Roman"/>
          <w:b/>
          <w:sz w:val="24"/>
          <w:szCs w:val="24"/>
        </w:rPr>
      </w:pPr>
    </w:p>
    <w:p w:rsidR="00596649" w:rsidRPr="005C289E" w:rsidRDefault="005C289E" w:rsidP="005C289E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 w:val="0"/>
          <w:sz w:val="24"/>
          <w:u w:val="single"/>
        </w:rPr>
      </w:pPr>
      <w:r w:rsidRPr="005C289E">
        <w:rPr>
          <w:rFonts w:ascii="Arial Narrow" w:hAnsi="Arial Narrow"/>
          <w:b w:val="0"/>
          <w:sz w:val="24"/>
          <w:u w:val="single"/>
        </w:rPr>
        <w:t>Znenie t</w:t>
      </w:r>
      <w:r w:rsidR="00596649" w:rsidRPr="005C289E">
        <w:rPr>
          <w:rFonts w:ascii="Arial Narrow" w:hAnsi="Arial Narrow"/>
          <w:b w:val="0"/>
          <w:sz w:val="24"/>
          <w:u w:val="single"/>
        </w:rPr>
        <w:t>ext</w:t>
      </w:r>
      <w:r w:rsidRPr="005C289E">
        <w:rPr>
          <w:rFonts w:ascii="Arial Narrow" w:hAnsi="Arial Narrow"/>
          <w:b w:val="0"/>
          <w:sz w:val="24"/>
          <w:u w:val="single"/>
        </w:rPr>
        <w:t>u</w:t>
      </w:r>
      <w:r w:rsidR="00596649" w:rsidRPr="005C289E">
        <w:rPr>
          <w:rFonts w:ascii="Arial Narrow" w:hAnsi="Arial Narrow"/>
          <w:b w:val="0"/>
          <w:sz w:val="24"/>
          <w:u w:val="single"/>
        </w:rPr>
        <w:t xml:space="preserve"> kapitoly 2.1.1 Posúdenie žiadosti o poskytnutie prostriedkov mechanizmu</w:t>
      </w:r>
    </w:p>
    <w:p w:rsidR="005C289E" w:rsidRPr="00B15DBB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Do </w:t>
      </w:r>
      <w:r>
        <w:rPr>
          <w:rFonts w:ascii="Arial Narrow" w:hAnsi="Arial Narrow" w:cs="Arial"/>
        </w:rPr>
        <w:t xml:space="preserve">procesu posudzovania </w:t>
      </w:r>
      <w:r w:rsidRPr="00B15DBB">
        <w:rPr>
          <w:rFonts w:ascii="Arial Narrow" w:hAnsi="Arial Narrow" w:cs="Arial"/>
        </w:rPr>
        <w:t xml:space="preserve">bude zaradená </w:t>
      </w:r>
      <w:r>
        <w:rPr>
          <w:rFonts w:ascii="Arial Narrow" w:hAnsi="Arial Narrow" w:cs="Arial"/>
        </w:rPr>
        <w:t xml:space="preserve"> len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predložená v </w:t>
      </w:r>
      <w:r w:rsidRPr="002F3300">
        <w:rPr>
          <w:rFonts w:ascii="Arial Narrow" w:hAnsi="Arial Narrow" w:cs="Arial"/>
        </w:rPr>
        <w:t>súlade s bodom 1.5. tejto výzvy.</w:t>
      </w:r>
    </w:p>
    <w:p w:rsidR="005C289E" w:rsidRPr="003A46DE" w:rsidRDefault="005C289E" w:rsidP="005C289E">
      <w:pPr>
        <w:spacing w:before="120" w:after="120" w:line="276" w:lineRule="auto"/>
        <w:rPr>
          <w:rFonts w:ascii="Arial Narrow" w:hAnsi="Arial Narrow" w:cs="Arial"/>
          <w:b/>
        </w:rPr>
      </w:pPr>
      <w:r w:rsidRPr="003A46DE">
        <w:rPr>
          <w:rFonts w:ascii="Arial Narrow" w:hAnsi="Arial Narrow" w:cs="Arial"/>
          <w:b/>
        </w:rPr>
        <w:t xml:space="preserve">Vykonávateľ vykoná posúdenie </w:t>
      </w:r>
      <w:proofErr w:type="spellStart"/>
      <w:r w:rsidRPr="003A46DE">
        <w:rPr>
          <w:rFonts w:ascii="Arial Narrow" w:hAnsi="Arial Narrow"/>
          <w:b/>
        </w:rPr>
        <w:t>ŽoPPM</w:t>
      </w:r>
      <w:proofErr w:type="spellEnd"/>
      <w:r w:rsidRPr="003A46DE" w:rsidDel="00D1714F">
        <w:rPr>
          <w:rFonts w:ascii="Arial Narrow" w:hAnsi="Arial Narrow" w:cs="Arial"/>
          <w:b/>
        </w:rPr>
        <w:t xml:space="preserve"> </w:t>
      </w:r>
      <w:r w:rsidRPr="003A46DE">
        <w:rPr>
          <w:rFonts w:ascii="Arial Narrow" w:hAnsi="Arial Narrow" w:cs="Arial"/>
          <w:b/>
        </w:rPr>
        <w:t xml:space="preserve">z hľadiska požadovanej formy, úplnosti a časového hľadiska podanej </w:t>
      </w:r>
      <w:proofErr w:type="spellStart"/>
      <w:r w:rsidRPr="003A46DE">
        <w:rPr>
          <w:rFonts w:ascii="Arial Narrow" w:hAnsi="Arial Narrow" w:cs="Arial"/>
          <w:b/>
        </w:rPr>
        <w:t>Ž</w:t>
      </w:r>
      <w:r>
        <w:rPr>
          <w:rFonts w:ascii="Arial Narrow" w:hAnsi="Arial Narrow" w:cs="Arial"/>
          <w:b/>
        </w:rPr>
        <w:t>o</w:t>
      </w:r>
      <w:r w:rsidRPr="003A46DE">
        <w:rPr>
          <w:rFonts w:ascii="Arial Narrow" w:hAnsi="Arial Narrow" w:cs="Arial"/>
          <w:b/>
        </w:rPr>
        <w:t>PPM</w:t>
      </w:r>
      <w:proofErr w:type="spellEnd"/>
      <w:r w:rsidRPr="003A46DE">
        <w:rPr>
          <w:rFonts w:ascii="Arial Narrow" w:hAnsi="Arial Narrow" w:cs="Arial"/>
          <w:b/>
        </w:rPr>
        <w:t xml:space="preserve"> v súlade s výzvou a dokumentmi, na ktoré sa výzva odvoláva. </w:t>
      </w:r>
    </w:p>
    <w:p w:rsidR="005C289E" w:rsidRPr="00210A47" w:rsidRDefault="005C289E" w:rsidP="005C289E">
      <w:pPr>
        <w:spacing w:before="120" w:after="120" w:line="276" w:lineRule="auto"/>
        <w:rPr>
          <w:rFonts w:ascii="Arial Narrow" w:hAnsi="Arial Narrow" w:cs="TeXGyreBonumRegular"/>
        </w:rPr>
      </w:pPr>
      <w:r w:rsidRPr="00B15DBB">
        <w:rPr>
          <w:rFonts w:ascii="Arial Narrow" w:hAnsi="Arial Narrow" w:cs="Arial"/>
        </w:rPr>
        <w:t xml:space="preserve">V súlade s § 16 ods. 3 zákona o mechanizme, ak </w:t>
      </w:r>
      <w:proofErr w:type="spellStart"/>
      <w:r w:rsidRPr="00B15DBB">
        <w:rPr>
          <w:rFonts w:ascii="Arial Narrow" w:hAnsi="Arial Narrow" w:cs="Arial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  <w:b/>
        </w:rPr>
        <w:t>nie je úplná</w:t>
      </w:r>
      <w:r w:rsidRPr="00B15DBB">
        <w:rPr>
          <w:rFonts w:ascii="Arial Narrow" w:hAnsi="Arial Narrow" w:cs="Arial"/>
        </w:rPr>
        <w:t xml:space="preserve">, môže vykonávateľ žiadať vo výzve na doplnenie aj o poskytnutie vysvetlení týkajúcich sa </w:t>
      </w:r>
      <w:proofErr w:type="spellStart"/>
      <w:r w:rsidRPr="00B15DBB">
        <w:rPr>
          <w:rFonts w:ascii="Arial Narrow" w:hAnsi="Arial Narrow" w:cs="Arial"/>
        </w:rPr>
        <w:t>ŽoPPM</w:t>
      </w:r>
      <w:proofErr w:type="spellEnd"/>
      <w:r w:rsidRPr="00B15DBB">
        <w:rPr>
          <w:rFonts w:ascii="Arial Narrow" w:hAnsi="Arial Narrow" w:cs="Arial"/>
        </w:rPr>
        <w:t>. Ak žiadosť neumožňuje posúdiť splnenie podmienok poskytnutia prostriedkov mechanizmu</w:t>
      </w:r>
      <w:r>
        <w:rPr>
          <w:rFonts w:ascii="Arial Narrow" w:hAnsi="Arial Narrow" w:cs="Arial"/>
        </w:rPr>
        <w:t xml:space="preserve"> (ďalej aj „podmienky PPM“)</w:t>
      </w:r>
      <w:r w:rsidRPr="00B15DBB">
        <w:rPr>
          <w:rFonts w:ascii="Arial Narrow" w:hAnsi="Arial Narrow" w:cs="Arial"/>
        </w:rPr>
        <w:t xml:space="preserve">, alebo ak neumožňuje posúdiť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 w:rsidDel="00D1714F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 spôsobom určeným touto výzvou, vyzve vykonávateľ žiadateľa na doplnenie </w:t>
      </w:r>
      <w:proofErr w:type="spellStart"/>
      <w:r w:rsidRPr="00B15DBB">
        <w:rPr>
          <w:rFonts w:ascii="Arial Narrow" w:hAnsi="Arial Narrow" w:cs="Arial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v lehote 7 pracovných dní. Lehotu na doplnenie uvedie vykonávateľ v žiadosti o doplnenie. Žiadateľ zašle doplnenie v lehote uvedenej vo výzve na doplnenie chýbajúcich náležitostí. </w:t>
      </w:r>
      <w:r>
        <w:rPr>
          <w:rFonts w:ascii="Arial Narrow" w:hAnsi="Arial Narrow" w:cs="Arial"/>
        </w:rPr>
        <w:t>V prípade, ak žiadateľ nezašle doplnenie alebo nezašle doplnenie v stanovenej lehote, Vykonávateľ žiadateľovi zašle</w:t>
      </w:r>
      <w:r w:rsidRPr="00210A47">
        <w:rPr>
          <w:rFonts w:ascii="Arial Narrow" w:hAnsi="Arial Narrow" w:cs="Arial"/>
        </w:rPr>
        <w:t xml:space="preserve"> </w:t>
      </w:r>
      <w:r w:rsidRPr="00210A47">
        <w:rPr>
          <w:rFonts w:ascii="Arial Narrow" w:hAnsi="Arial Narrow" w:cs="TeXGyreBonumRegular"/>
        </w:rPr>
        <w:t>oznámenie o nesplnení podmienok</w:t>
      </w:r>
      <w:r>
        <w:rPr>
          <w:rFonts w:ascii="Arial Narrow" w:hAnsi="Arial Narrow" w:cs="TeXGyreBonumRegular"/>
        </w:rPr>
        <w:t xml:space="preserve"> PPM</w:t>
      </w:r>
      <w:r w:rsidRPr="00210A47">
        <w:rPr>
          <w:rFonts w:ascii="Arial Narrow" w:hAnsi="Arial Narrow" w:cs="TeXGyreBonumRegular"/>
        </w:rPr>
        <w:t xml:space="preserve">. </w:t>
      </w:r>
    </w:p>
    <w:p w:rsidR="005C289E" w:rsidRPr="00B15DBB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Lehota na prevzatie zásielky žiadateľom je 7 kalendárnych dní od uloženia zásielky v el</w:t>
      </w:r>
      <w:r>
        <w:rPr>
          <w:rFonts w:ascii="Arial Narrow" w:hAnsi="Arial Narrow" w:cs="Arial"/>
        </w:rPr>
        <w:t>ektronickej</w:t>
      </w:r>
      <w:r w:rsidRPr="00B15DBB">
        <w:rPr>
          <w:rFonts w:ascii="Arial Narrow" w:hAnsi="Arial Narrow" w:cs="Arial"/>
        </w:rPr>
        <w:t xml:space="preserve"> schránke alebo na pošte</w:t>
      </w:r>
      <w:r>
        <w:rPr>
          <w:rFonts w:ascii="Arial Narrow" w:hAnsi="Arial Narrow" w:cs="Arial"/>
        </w:rPr>
        <w:t>, resp. pri doručení kuriérom</w:t>
      </w:r>
      <w:r w:rsidRPr="00B15DBB">
        <w:rPr>
          <w:rFonts w:ascii="Arial Narrow" w:hAnsi="Arial Narrow" w:cs="Arial"/>
        </w:rPr>
        <w:t xml:space="preserve">.  V prípade jej neúspešného pokusu o doručenie do stanovenej lehoty sa považuje táto zásielka za doručenú. Vzhľadom na uvedené, upozorňujeme žiadateľov, aby zabezpečili prevzatie výziev na doplnenie chýbajúcich náležitostí </w:t>
      </w:r>
      <w:proofErr w:type="spellStart"/>
      <w:r w:rsidRPr="00B15DBB">
        <w:rPr>
          <w:rFonts w:ascii="Arial Narrow" w:hAnsi="Arial Narrow" w:cs="Arial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v lehote 7 kalendárnych dní odo dňa neúspešného pokusu o doručenie. </w:t>
      </w:r>
    </w:p>
    <w:p w:rsidR="005C289E" w:rsidRPr="00B15DBB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Písomnosť </w:t>
      </w:r>
      <w:r w:rsidRPr="00210A47">
        <w:rPr>
          <w:rFonts w:ascii="Arial Narrow" w:hAnsi="Arial Narrow" w:cs="Arial"/>
        </w:rPr>
        <w:t xml:space="preserve">zasielaná žiadateľovi v listinnej podobe sa považuje za doručenú, ak je doručovaná na žiadateľom uvedenú adresu bode II. </w:t>
      </w:r>
      <w:proofErr w:type="spellStart"/>
      <w:r w:rsidRPr="00210A47">
        <w:rPr>
          <w:rFonts w:ascii="Arial Narrow" w:hAnsi="Arial Narrow"/>
        </w:rPr>
        <w:t>ŽoPPM</w:t>
      </w:r>
      <w:proofErr w:type="spellEnd"/>
      <w:r w:rsidRPr="00210A47">
        <w:rPr>
          <w:rFonts w:ascii="Arial Narrow" w:hAnsi="Arial Narrow"/>
        </w:rPr>
        <w:t xml:space="preserve"> (kontaktná osoba pre komunikáciu na strane žiadateľa)</w:t>
      </w:r>
      <w:r w:rsidRPr="00210A47">
        <w:rPr>
          <w:rFonts w:ascii="Arial Narrow" w:hAnsi="Arial Narrow" w:cs="Arial"/>
        </w:rPr>
        <w:t>, a to aj v prípade, ak žiadateľ písomnosť neprevzal, pričom za deň doručenia písomnosti sa považuje deň, kedy došlo k:</w:t>
      </w:r>
      <w:r w:rsidRPr="00B15DBB">
        <w:rPr>
          <w:rFonts w:ascii="Arial Narrow" w:hAnsi="Arial Narrow" w:cs="Arial"/>
        </w:rPr>
        <w:t xml:space="preserve"> </w:t>
      </w:r>
    </w:p>
    <w:p w:rsidR="005C289E" w:rsidRPr="00B15DBB" w:rsidRDefault="005C289E" w:rsidP="005C289E">
      <w:pPr>
        <w:numPr>
          <w:ilvl w:val="0"/>
          <w:numId w:val="6"/>
        </w:numPr>
        <w:spacing w:after="0" w:line="276" w:lineRule="auto"/>
        <w:ind w:left="641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uplynutiu úložnej (odbernej) lehoty písomnosti zasielanej poštou druhou stranou,</w:t>
      </w:r>
    </w:p>
    <w:p w:rsidR="005C289E" w:rsidRPr="00B15DBB" w:rsidRDefault="005C289E" w:rsidP="005C289E">
      <w:pPr>
        <w:numPr>
          <w:ilvl w:val="0"/>
          <w:numId w:val="6"/>
        </w:numPr>
        <w:spacing w:after="0" w:line="276" w:lineRule="auto"/>
        <w:ind w:left="641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odopretiu prijatia písomnosti, v prípade odopretia prevziať písomnosť doručovanú poštou alebo osobným doručením, </w:t>
      </w:r>
    </w:p>
    <w:p w:rsidR="005C289E" w:rsidRPr="00B15DBB" w:rsidRDefault="005C289E" w:rsidP="005C289E">
      <w:pPr>
        <w:numPr>
          <w:ilvl w:val="0"/>
          <w:numId w:val="6"/>
        </w:numPr>
        <w:spacing w:after="0" w:line="276" w:lineRule="auto"/>
        <w:ind w:left="641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vráteniu písomnosti odosielateľovi, v prípade vrátenia zásielky späť (bez ohľadu na prípadnú poznámku  „adresát neznámy“). </w:t>
      </w:r>
    </w:p>
    <w:p w:rsidR="005C289E" w:rsidRPr="00BD44A2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BD44A2">
        <w:rPr>
          <w:rFonts w:ascii="Arial Narrow" w:hAnsi="Arial Narrow" w:cs="Arial"/>
        </w:rPr>
        <w:t>Ak sa v procese posudzovania vyskytnú otázky, vykonávateľ vyzve žiadateľa n</w:t>
      </w:r>
      <w:r>
        <w:rPr>
          <w:rFonts w:ascii="Arial Narrow" w:hAnsi="Arial Narrow" w:cs="Arial"/>
        </w:rPr>
        <w:t>a doplnenie, resp. vysvetlenie, p</w:t>
      </w:r>
      <w:r w:rsidRPr="00BD44A2">
        <w:rPr>
          <w:rFonts w:ascii="Arial Narrow" w:hAnsi="Arial Narrow" w:cs="Arial"/>
        </w:rPr>
        <w:t xml:space="preserve">ričom platí vyššie uvedený postup. </w:t>
      </w:r>
    </w:p>
    <w:p w:rsidR="005C289E" w:rsidRPr="00210A47" w:rsidRDefault="005C289E" w:rsidP="005C289E">
      <w:pPr>
        <w:spacing w:before="120" w:after="120" w:line="276" w:lineRule="auto"/>
        <w:rPr>
          <w:rFonts w:ascii="Arial Narrow" w:hAnsi="Arial Narrow" w:cs="TeXGyreBonumRegular"/>
        </w:rPr>
      </w:pPr>
      <w:r w:rsidRPr="00B15DBB">
        <w:rPr>
          <w:rFonts w:ascii="Arial Narrow" w:hAnsi="Arial Narrow" w:cs="Arial"/>
        </w:rPr>
        <w:lastRenderedPageBreak/>
        <w:t xml:space="preserve">V prípade doplnenia náležitostí požadovaných vo výzve na doplnenie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v súlade s podmienkami </w:t>
      </w:r>
      <w:r>
        <w:rPr>
          <w:rFonts w:ascii="Arial Narrow" w:hAnsi="Arial Narrow" w:cs="Arial"/>
        </w:rPr>
        <w:t xml:space="preserve">PPM </w:t>
      </w:r>
      <w:r w:rsidRPr="00B15DBB">
        <w:rPr>
          <w:rFonts w:ascii="Arial Narrow" w:hAnsi="Arial Narrow" w:cs="Arial"/>
        </w:rPr>
        <w:t xml:space="preserve">výzvy je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postúpená na </w:t>
      </w:r>
      <w:r>
        <w:rPr>
          <w:rFonts w:ascii="Arial Narrow" w:hAnsi="Arial Narrow" w:cs="Arial"/>
        </w:rPr>
        <w:t>posúdenie</w:t>
      </w:r>
      <w:r w:rsidRPr="00B15DBB">
        <w:rPr>
          <w:rFonts w:ascii="Arial Narrow" w:hAnsi="Arial Narrow" w:cs="Arial"/>
        </w:rPr>
        <w:t xml:space="preserve"> splnenia podmienok </w:t>
      </w:r>
      <w:r>
        <w:rPr>
          <w:rFonts w:ascii="Arial Narrow" w:hAnsi="Arial Narrow" w:cs="Arial"/>
        </w:rPr>
        <w:t>PPM</w:t>
      </w:r>
      <w:r w:rsidRPr="00B15DBB">
        <w:rPr>
          <w:rFonts w:ascii="Arial Narrow" w:hAnsi="Arial Narrow" w:cs="Arial"/>
        </w:rPr>
        <w:t xml:space="preserve">. V prípade, ak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 w:rsidDel="002A3243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po doplnení nespĺňa podmienky poskytnutia prostriedkov </w:t>
      </w:r>
      <w:r>
        <w:rPr>
          <w:rFonts w:ascii="Arial Narrow" w:hAnsi="Arial Narrow" w:cs="Arial"/>
        </w:rPr>
        <w:t xml:space="preserve">mechanizmu </w:t>
      </w:r>
      <w:r w:rsidRPr="00B15DBB">
        <w:rPr>
          <w:rFonts w:ascii="Arial Narrow" w:hAnsi="Arial Narrow" w:cs="Arial"/>
        </w:rPr>
        <w:t xml:space="preserve">vyplývajúce z výzvy, </w:t>
      </w:r>
      <w:r w:rsidRPr="00210A47">
        <w:rPr>
          <w:rFonts w:ascii="Arial Narrow" w:hAnsi="Arial Narrow" w:cs="Arial"/>
        </w:rPr>
        <w:t xml:space="preserve">žiadateľovi je zaslané </w:t>
      </w:r>
      <w:r w:rsidRPr="00210A47">
        <w:rPr>
          <w:rFonts w:ascii="Arial Narrow" w:hAnsi="Arial Narrow" w:cs="TeXGyreBonumRegular"/>
        </w:rPr>
        <w:t>oznámenie o nesplnení podmienok</w:t>
      </w:r>
      <w:r>
        <w:rPr>
          <w:rFonts w:ascii="Arial Narrow" w:hAnsi="Arial Narrow" w:cs="TeXGyreBonumRegular"/>
        </w:rPr>
        <w:t xml:space="preserve"> PPM</w:t>
      </w:r>
      <w:r w:rsidRPr="00210A47">
        <w:rPr>
          <w:rFonts w:ascii="Arial Narrow" w:hAnsi="Arial Narrow" w:cs="TeXGyreBonumRegular"/>
        </w:rPr>
        <w:t xml:space="preserve">. </w:t>
      </w:r>
    </w:p>
    <w:p w:rsidR="005C289E" w:rsidRPr="00210A47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210A47">
        <w:rPr>
          <w:rFonts w:ascii="Arial Narrow" w:hAnsi="Arial Narrow" w:cs="Arial"/>
        </w:rPr>
        <w:t xml:space="preserve">Na základe posúdenia </w:t>
      </w:r>
      <w:proofErr w:type="spellStart"/>
      <w:r w:rsidRPr="00210A47">
        <w:rPr>
          <w:rFonts w:ascii="Arial Narrow" w:hAnsi="Arial Narrow" w:cs="Arial"/>
        </w:rPr>
        <w:t>ŽoPPM</w:t>
      </w:r>
      <w:proofErr w:type="spellEnd"/>
      <w:r w:rsidRPr="00210A47">
        <w:rPr>
          <w:rFonts w:ascii="Arial Narrow" w:hAnsi="Arial Narrow" w:cs="Arial"/>
        </w:rPr>
        <w:t xml:space="preserve"> vykonávateľ identifikuje tie </w:t>
      </w:r>
      <w:proofErr w:type="spellStart"/>
      <w:r w:rsidRPr="00210A47">
        <w:rPr>
          <w:rFonts w:ascii="Arial Narrow" w:hAnsi="Arial Narrow"/>
        </w:rPr>
        <w:t>ŽoPPM</w:t>
      </w:r>
      <w:proofErr w:type="spellEnd"/>
      <w:r w:rsidRPr="00210A47">
        <w:rPr>
          <w:rFonts w:ascii="Arial Narrow" w:hAnsi="Arial Narrow" w:cs="Arial"/>
        </w:rPr>
        <w:t xml:space="preserve">, ktoré </w:t>
      </w:r>
      <w:r w:rsidRPr="00210A47">
        <w:rPr>
          <w:rFonts w:ascii="Arial Narrow" w:hAnsi="Arial Narrow" w:cs="Arial"/>
          <w:b/>
        </w:rPr>
        <w:t>splnili</w:t>
      </w:r>
      <w:r w:rsidRPr="00210A47">
        <w:rPr>
          <w:rFonts w:ascii="Arial Narrow" w:hAnsi="Arial Narrow" w:cs="Arial"/>
        </w:rPr>
        <w:t xml:space="preserve"> podmienky poskytnutia prostriedkov mechanizmu a </w:t>
      </w:r>
      <w:proofErr w:type="spellStart"/>
      <w:r w:rsidRPr="00210A47">
        <w:rPr>
          <w:rFonts w:ascii="Arial Narrow" w:hAnsi="Arial Narrow"/>
        </w:rPr>
        <w:t>ŽoPPM</w:t>
      </w:r>
      <w:proofErr w:type="spellEnd"/>
      <w:r w:rsidRPr="00210A47">
        <w:rPr>
          <w:rFonts w:ascii="Arial Narrow" w:hAnsi="Arial Narrow" w:cs="Arial"/>
        </w:rPr>
        <w:t xml:space="preserve">, ktoré </w:t>
      </w:r>
      <w:r w:rsidRPr="00210A47">
        <w:rPr>
          <w:rFonts w:ascii="Arial Narrow" w:hAnsi="Arial Narrow" w:cs="Arial"/>
          <w:b/>
        </w:rPr>
        <w:t>nesplnili</w:t>
      </w:r>
      <w:r w:rsidRPr="00210A47">
        <w:rPr>
          <w:rFonts w:ascii="Arial Narrow" w:hAnsi="Arial Narrow" w:cs="Arial"/>
        </w:rPr>
        <w:t xml:space="preserve"> podmienky poskytnutia prostriedkov mechanizmu. Zo všetkých žiadostí vykonávateľ vytvorí zoznam žiadateľov, ktorí splnili a ktorí nesplnili stanovené podmienky touto výzvou a zverejní obidva zoznamy na svojom webovom sídle.</w:t>
      </w:r>
    </w:p>
    <w:p w:rsidR="005C289E" w:rsidRPr="00210A47" w:rsidRDefault="005C289E" w:rsidP="005C289E">
      <w:pPr>
        <w:spacing w:before="120" w:after="120" w:line="276" w:lineRule="auto"/>
        <w:rPr>
          <w:rFonts w:ascii="Arial Narrow" w:hAnsi="Arial Narrow" w:cs="Arial"/>
          <w:strike/>
        </w:rPr>
      </w:pPr>
      <w:r w:rsidRPr="00210A47">
        <w:rPr>
          <w:rFonts w:ascii="Arial Narrow" w:hAnsi="Arial Narrow" w:cs="Arial"/>
        </w:rPr>
        <w:t>Žiadateľ je prostredníctvom oznámenia o splnení, resp. nesplnení podmienok poskytnutia prostriedkov mechanizmu informovaný o výsledku procesu posúdenia.</w:t>
      </w:r>
    </w:p>
    <w:p w:rsidR="005C289E" w:rsidRPr="00B15DBB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2F6EBF">
        <w:rPr>
          <w:rFonts w:ascii="Arial Narrow" w:hAnsi="Arial Narrow" w:cs="Arial"/>
          <w:b/>
        </w:rPr>
        <w:t>Oznámenie o splnení podmienok poskytnutia prostriedkov mechanizmu nezakladá právny nárok na poskytnutie prostriedkov mechanizmu</w:t>
      </w:r>
      <w:r w:rsidRPr="00210A47">
        <w:rPr>
          <w:rFonts w:ascii="Arial Narrow" w:hAnsi="Arial Narrow" w:cs="Arial"/>
        </w:rPr>
        <w:t>.  Proti posúdeniu nesplnenia podmienok poskytnutia prostriedkov mechanizmu je možné podať písomné námietky podľa § 17 zákona o mechanizme do 6 pracovných dní od doručenia oznámenia o nesplnení podmienok</w:t>
      </w:r>
      <w:r>
        <w:rPr>
          <w:rFonts w:ascii="Arial Narrow" w:hAnsi="Arial Narrow" w:cs="Arial"/>
        </w:rPr>
        <w:t xml:space="preserve"> PPM</w:t>
      </w:r>
      <w:r w:rsidRPr="00210A47">
        <w:rPr>
          <w:rFonts w:ascii="Arial Narrow" w:hAnsi="Arial Narrow" w:cs="Arial"/>
        </w:rPr>
        <w:t>.</w:t>
      </w:r>
    </w:p>
    <w:p w:rsidR="005C289E" w:rsidRPr="00B55DD3" w:rsidRDefault="005C289E" w:rsidP="005C289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84A0B">
        <w:rPr>
          <w:rFonts w:ascii="Arial Narrow" w:hAnsi="Arial Narrow"/>
          <w:sz w:val="24"/>
          <w:szCs w:val="24"/>
          <w:u w:val="single"/>
        </w:rPr>
        <w:t>sa v celom rozsahu ruší a nahrádza sa novým znením, ktoré znie nasledovne</w:t>
      </w:r>
      <w:r w:rsidRPr="00B55DD3">
        <w:rPr>
          <w:rFonts w:ascii="Arial Narrow" w:hAnsi="Arial Narrow"/>
          <w:sz w:val="24"/>
          <w:szCs w:val="24"/>
        </w:rPr>
        <w:t>:</w:t>
      </w:r>
    </w:p>
    <w:p w:rsidR="005C289E" w:rsidRPr="00B15DBB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Do </w:t>
      </w:r>
      <w:r>
        <w:rPr>
          <w:rFonts w:ascii="Arial Narrow" w:hAnsi="Arial Narrow" w:cs="Arial"/>
        </w:rPr>
        <w:t xml:space="preserve">procesu posudzovania </w:t>
      </w:r>
      <w:r w:rsidRPr="00B15DBB">
        <w:rPr>
          <w:rFonts w:ascii="Arial Narrow" w:hAnsi="Arial Narrow" w:cs="Arial"/>
        </w:rPr>
        <w:t xml:space="preserve">bude zaradená </w:t>
      </w:r>
      <w:r>
        <w:rPr>
          <w:rFonts w:ascii="Arial Narrow" w:hAnsi="Arial Narrow" w:cs="Arial"/>
        </w:rPr>
        <w:t xml:space="preserve"> len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predložená v </w:t>
      </w:r>
      <w:r w:rsidRPr="002F3300">
        <w:rPr>
          <w:rFonts w:ascii="Arial Narrow" w:hAnsi="Arial Narrow" w:cs="Arial"/>
        </w:rPr>
        <w:t>súlade s bodom 1.5. tejto výzvy.</w:t>
      </w:r>
    </w:p>
    <w:p w:rsidR="005C289E" w:rsidRPr="003A46DE" w:rsidRDefault="005C289E" w:rsidP="005C289E">
      <w:pPr>
        <w:spacing w:before="120" w:after="120" w:line="276" w:lineRule="auto"/>
        <w:rPr>
          <w:rFonts w:ascii="Arial Narrow" w:hAnsi="Arial Narrow" w:cs="Arial"/>
          <w:b/>
        </w:rPr>
      </w:pPr>
      <w:r w:rsidRPr="003A46DE">
        <w:rPr>
          <w:rFonts w:ascii="Arial Narrow" w:hAnsi="Arial Narrow" w:cs="Arial"/>
          <w:b/>
        </w:rPr>
        <w:t xml:space="preserve">Vykonávateľ vykoná posúdenie </w:t>
      </w:r>
      <w:proofErr w:type="spellStart"/>
      <w:r w:rsidRPr="003A46DE">
        <w:rPr>
          <w:rFonts w:ascii="Arial Narrow" w:hAnsi="Arial Narrow"/>
          <w:b/>
        </w:rPr>
        <w:t>ŽoPPM</w:t>
      </w:r>
      <w:proofErr w:type="spellEnd"/>
      <w:r w:rsidRPr="003A46DE" w:rsidDel="00D1714F">
        <w:rPr>
          <w:rFonts w:ascii="Arial Narrow" w:hAnsi="Arial Narrow" w:cs="Arial"/>
          <w:b/>
        </w:rPr>
        <w:t xml:space="preserve"> </w:t>
      </w:r>
      <w:r w:rsidRPr="003A46DE">
        <w:rPr>
          <w:rFonts w:ascii="Arial Narrow" w:hAnsi="Arial Narrow" w:cs="Arial"/>
          <w:b/>
        </w:rPr>
        <w:t xml:space="preserve">z hľadiska požadovanej formy, úplnosti a časového hľadiska podanej </w:t>
      </w:r>
      <w:proofErr w:type="spellStart"/>
      <w:r w:rsidRPr="003A46DE">
        <w:rPr>
          <w:rFonts w:ascii="Arial Narrow" w:hAnsi="Arial Narrow" w:cs="Arial"/>
          <w:b/>
        </w:rPr>
        <w:t>Ž</w:t>
      </w:r>
      <w:r>
        <w:rPr>
          <w:rFonts w:ascii="Arial Narrow" w:hAnsi="Arial Narrow" w:cs="Arial"/>
          <w:b/>
        </w:rPr>
        <w:t>o</w:t>
      </w:r>
      <w:r w:rsidRPr="003A46DE">
        <w:rPr>
          <w:rFonts w:ascii="Arial Narrow" w:hAnsi="Arial Narrow" w:cs="Arial"/>
          <w:b/>
        </w:rPr>
        <w:t>PPM</w:t>
      </w:r>
      <w:proofErr w:type="spellEnd"/>
      <w:r w:rsidRPr="003A46DE">
        <w:rPr>
          <w:rFonts w:ascii="Arial Narrow" w:hAnsi="Arial Narrow" w:cs="Arial"/>
          <w:b/>
        </w:rPr>
        <w:t xml:space="preserve"> v súlade s výzvou a dokumentmi, na ktoré sa výzva odvoláva. </w:t>
      </w:r>
    </w:p>
    <w:p w:rsidR="005C289E" w:rsidRDefault="005C289E" w:rsidP="005C289E">
      <w:pPr>
        <w:spacing w:before="120" w:after="120" w:line="276" w:lineRule="auto"/>
        <w:rPr>
          <w:rFonts w:ascii="Arial Narrow" w:hAnsi="Arial Narrow" w:cs="TeXGyreBonumRegular"/>
        </w:rPr>
      </w:pPr>
      <w:r w:rsidRPr="00B15DBB">
        <w:rPr>
          <w:rFonts w:ascii="Arial Narrow" w:hAnsi="Arial Narrow" w:cs="Arial"/>
        </w:rPr>
        <w:t xml:space="preserve">V súlade s § 16 ods. 3 zákona o mechanizme, ak </w:t>
      </w:r>
      <w:proofErr w:type="spellStart"/>
      <w:r w:rsidRPr="00B15DBB">
        <w:rPr>
          <w:rFonts w:ascii="Arial Narrow" w:hAnsi="Arial Narrow" w:cs="Arial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  <w:b/>
        </w:rPr>
        <w:t>nie je úplná</w:t>
      </w:r>
      <w:r w:rsidRPr="00B15DBB">
        <w:rPr>
          <w:rFonts w:ascii="Arial Narrow" w:hAnsi="Arial Narrow" w:cs="Arial"/>
        </w:rPr>
        <w:t xml:space="preserve">, môže vykonávateľ žiadať vo výzve na doplnenie aj o poskytnutie vysvetlení týkajúcich sa </w:t>
      </w:r>
      <w:proofErr w:type="spellStart"/>
      <w:r w:rsidRPr="00B15DBB">
        <w:rPr>
          <w:rFonts w:ascii="Arial Narrow" w:hAnsi="Arial Narrow" w:cs="Arial"/>
        </w:rPr>
        <w:t>ŽoPPM</w:t>
      </w:r>
      <w:proofErr w:type="spellEnd"/>
      <w:r w:rsidRPr="00B15DBB">
        <w:rPr>
          <w:rFonts w:ascii="Arial Narrow" w:hAnsi="Arial Narrow" w:cs="Arial"/>
        </w:rPr>
        <w:t>. Ak žiadosť neumožňuje posúdiť splnenie podmienok poskytnutia prostriedkov mechanizmu</w:t>
      </w:r>
      <w:r>
        <w:rPr>
          <w:rFonts w:ascii="Arial Narrow" w:hAnsi="Arial Narrow" w:cs="Arial"/>
        </w:rPr>
        <w:t xml:space="preserve"> (ďalej aj „podmienky PPM“)</w:t>
      </w:r>
      <w:r w:rsidRPr="00B15DBB">
        <w:rPr>
          <w:rFonts w:ascii="Arial Narrow" w:hAnsi="Arial Narrow" w:cs="Arial"/>
        </w:rPr>
        <w:t xml:space="preserve">, alebo ak neumožňuje posúdiť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 w:rsidDel="00D1714F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 spôsobom určeným touto výzvou, vyzve vykonávateľ žiadateľa na doplnenie </w:t>
      </w:r>
      <w:proofErr w:type="spellStart"/>
      <w:r w:rsidRPr="00B15DBB">
        <w:rPr>
          <w:rFonts w:ascii="Arial Narrow" w:hAnsi="Arial Narrow" w:cs="Arial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v lehote </w:t>
      </w:r>
      <w:r>
        <w:rPr>
          <w:rFonts w:ascii="Arial Narrow" w:hAnsi="Arial Narrow" w:cs="Arial"/>
        </w:rPr>
        <w:t>5</w:t>
      </w:r>
      <w:r w:rsidRPr="00B15DBB">
        <w:rPr>
          <w:rFonts w:ascii="Arial Narrow" w:hAnsi="Arial Narrow" w:cs="Arial"/>
        </w:rPr>
        <w:t xml:space="preserve"> pracovných dní. Lehotu na doplnenie uvedie vykonávateľ </w:t>
      </w:r>
      <w:r>
        <w:rPr>
          <w:rFonts w:ascii="Arial Narrow" w:hAnsi="Arial Narrow" w:cs="Arial"/>
        </w:rPr>
        <w:t>vo výzve na</w:t>
      </w:r>
      <w:r w:rsidRPr="00B15DBB">
        <w:rPr>
          <w:rFonts w:ascii="Arial Narrow" w:hAnsi="Arial Narrow" w:cs="Arial"/>
        </w:rPr>
        <w:t xml:space="preserve"> doplnenie. Žiadateľ zašle doplnenie v lehote uvedenej vo výzve na doplnenie chýbajúcich náležitostí. </w:t>
      </w:r>
      <w:r>
        <w:rPr>
          <w:rFonts w:ascii="Arial Narrow" w:hAnsi="Arial Narrow" w:cs="Arial"/>
        </w:rPr>
        <w:t>V prípade, ak žiadateľ nezašle doplnenie alebo nezašle doplnenie v stanovenej lehote, Vykonávateľ žiadateľovi zašle</w:t>
      </w:r>
      <w:r w:rsidRPr="00210A47">
        <w:rPr>
          <w:rFonts w:ascii="Arial Narrow" w:hAnsi="Arial Narrow" w:cs="Arial"/>
        </w:rPr>
        <w:t xml:space="preserve"> </w:t>
      </w:r>
      <w:r w:rsidRPr="00210A47">
        <w:rPr>
          <w:rFonts w:ascii="Arial Narrow" w:hAnsi="Arial Narrow" w:cs="TeXGyreBonumRegular"/>
        </w:rPr>
        <w:t>oznámenie o nesplnení podmienok</w:t>
      </w:r>
      <w:r>
        <w:rPr>
          <w:rFonts w:ascii="Arial Narrow" w:hAnsi="Arial Narrow" w:cs="TeXGyreBonumRegular"/>
        </w:rPr>
        <w:t xml:space="preserve"> PPM</w:t>
      </w:r>
      <w:r w:rsidRPr="00210A47">
        <w:rPr>
          <w:rFonts w:ascii="Arial Narrow" w:hAnsi="Arial Narrow" w:cs="TeXGyreBonumRegular"/>
        </w:rPr>
        <w:t xml:space="preserve">. </w:t>
      </w:r>
    </w:p>
    <w:p w:rsidR="005C289E" w:rsidRDefault="005C289E" w:rsidP="005C289E">
      <w:pPr>
        <w:spacing w:before="120"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Výzvu na doplnenie </w:t>
      </w:r>
      <w:proofErr w:type="spellStart"/>
      <w:r>
        <w:rPr>
          <w:rFonts w:ascii="Arial Narrow" w:hAnsi="Arial Narrow" w:cs="Arial"/>
        </w:rPr>
        <w:t>ŽoPPM</w:t>
      </w:r>
      <w:proofErr w:type="spellEnd"/>
      <w:r>
        <w:rPr>
          <w:rFonts w:ascii="Arial Narrow" w:hAnsi="Arial Narrow" w:cs="Arial"/>
        </w:rPr>
        <w:t xml:space="preserve"> je vykonávateľ oprávnený žiadateľovi doručiť formou:</w:t>
      </w:r>
    </w:p>
    <w:p w:rsidR="005C289E" w:rsidRDefault="005C289E" w:rsidP="005C289E">
      <w:pPr>
        <w:pStyle w:val="Odsekzoznamu"/>
        <w:numPr>
          <w:ilvl w:val="0"/>
          <w:numId w:val="7"/>
        </w:numPr>
        <w:spacing w:before="120" w:line="276" w:lineRule="auto"/>
        <w:jc w:val="both"/>
        <w:rPr>
          <w:rFonts w:ascii="Arial Narrow" w:hAnsi="Arial Narrow" w:cs="Arial"/>
          <w:b w:val="0"/>
        </w:rPr>
      </w:pPr>
      <w:r w:rsidRPr="00521742">
        <w:rPr>
          <w:rFonts w:ascii="Arial Narrow" w:hAnsi="Arial Narrow" w:cs="Arial"/>
          <w:b w:val="0"/>
        </w:rPr>
        <w:t>Listinne</w:t>
      </w:r>
      <w:r>
        <w:rPr>
          <w:rFonts w:ascii="Arial Narrow" w:hAnsi="Arial Narrow" w:cs="Arial"/>
          <w:b w:val="0"/>
        </w:rPr>
        <w:t>j zásielky prostredníctvom pošty alebo kuriérom</w:t>
      </w:r>
    </w:p>
    <w:p w:rsidR="005C289E" w:rsidRPr="00521742" w:rsidRDefault="005C289E" w:rsidP="005C289E">
      <w:pPr>
        <w:pStyle w:val="Odsekzoznamu"/>
        <w:numPr>
          <w:ilvl w:val="0"/>
          <w:numId w:val="7"/>
        </w:numPr>
        <w:spacing w:before="120" w:line="276" w:lineRule="auto"/>
        <w:jc w:val="both"/>
        <w:rPr>
          <w:rFonts w:ascii="Arial Narrow" w:hAnsi="Arial Narrow" w:cs="Arial"/>
          <w:b w:val="0"/>
        </w:rPr>
      </w:pPr>
      <w:r w:rsidRPr="00521742">
        <w:rPr>
          <w:rFonts w:ascii="Arial Narrow" w:hAnsi="Arial Narrow" w:cs="Arial"/>
          <w:b w:val="0"/>
        </w:rPr>
        <w:t>Elektronickej zásielky do elektronickej schránky žiadateľa</w:t>
      </w:r>
    </w:p>
    <w:p w:rsidR="005C289E" w:rsidRPr="00CB0E69" w:rsidRDefault="005C289E" w:rsidP="005C289E">
      <w:pPr>
        <w:pStyle w:val="Odsekzoznamu"/>
        <w:numPr>
          <w:ilvl w:val="0"/>
          <w:numId w:val="7"/>
        </w:numPr>
        <w:spacing w:before="120" w:line="276" w:lineRule="auto"/>
        <w:jc w:val="both"/>
        <w:rPr>
          <w:rFonts w:ascii="Arial Narrow" w:hAnsi="Arial Narrow" w:cs="Arial"/>
          <w:b w:val="0"/>
        </w:rPr>
      </w:pPr>
      <w:r w:rsidRPr="00521742">
        <w:rPr>
          <w:rFonts w:ascii="Arial Narrow" w:hAnsi="Arial Narrow" w:cs="Arial"/>
          <w:b w:val="0"/>
        </w:rPr>
        <w:t xml:space="preserve">Elektronickej zásielky do emailu uvedeného žiadateľom </w:t>
      </w:r>
      <w:r w:rsidRPr="00CB0E69">
        <w:rPr>
          <w:rFonts w:ascii="Arial Narrow" w:hAnsi="Arial Narrow" w:cs="Arial"/>
          <w:b w:val="0"/>
        </w:rPr>
        <w:t xml:space="preserve">v časti II. </w:t>
      </w:r>
      <w:proofErr w:type="spellStart"/>
      <w:r w:rsidRPr="00CB0E69">
        <w:rPr>
          <w:rFonts w:ascii="Arial Narrow" w:hAnsi="Arial Narrow"/>
          <w:b w:val="0"/>
        </w:rPr>
        <w:t>ŽoPPM</w:t>
      </w:r>
      <w:proofErr w:type="spellEnd"/>
    </w:p>
    <w:p w:rsidR="005C289E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Lehota na prevzatie zásielky žiadateľom je </w:t>
      </w:r>
      <w:r>
        <w:rPr>
          <w:rFonts w:ascii="Arial Narrow" w:hAnsi="Arial Narrow" w:cs="Arial"/>
        </w:rPr>
        <w:t>5 pracovných</w:t>
      </w:r>
      <w:r w:rsidRPr="00B15DBB">
        <w:rPr>
          <w:rFonts w:ascii="Arial Narrow" w:hAnsi="Arial Narrow" w:cs="Arial"/>
        </w:rPr>
        <w:t xml:space="preserve"> dní od uloženia zásielky v el</w:t>
      </w:r>
      <w:r>
        <w:rPr>
          <w:rFonts w:ascii="Arial Narrow" w:hAnsi="Arial Narrow" w:cs="Arial"/>
        </w:rPr>
        <w:t>ektronickej</w:t>
      </w:r>
      <w:r w:rsidRPr="00B15DBB">
        <w:rPr>
          <w:rFonts w:ascii="Arial Narrow" w:hAnsi="Arial Narrow" w:cs="Arial"/>
        </w:rPr>
        <w:t xml:space="preserve"> schránke alebo na pošte</w:t>
      </w:r>
      <w:r>
        <w:rPr>
          <w:rFonts w:ascii="Arial Narrow" w:hAnsi="Arial Narrow" w:cs="Arial"/>
        </w:rPr>
        <w:t>, resp. pri doručení kuriérom</w:t>
      </w:r>
      <w:r w:rsidRPr="00B15DBB">
        <w:rPr>
          <w:rFonts w:ascii="Arial Narrow" w:hAnsi="Arial Narrow" w:cs="Arial"/>
        </w:rPr>
        <w:t xml:space="preserve">.  V prípade jej neúspešného pokusu o doručenie do stanovenej lehoty sa považuje táto zásielka za doručenú. Vzhľadom na uvedené, upozorňujeme žiadateľov, aby zabezpečili prevzatie výziev na doplnenie chýbajúcich náležitostí </w:t>
      </w:r>
      <w:proofErr w:type="spellStart"/>
      <w:r w:rsidRPr="00B15DBB">
        <w:rPr>
          <w:rFonts w:ascii="Arial Narrow" w:hAnsi="Arial Narrow" w:cs="Arial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v lehote </w:t>
      </w:r>
      <w:r>
        <w:rPr>
          <w:rFonts w:ascii="Arial Narrow" w:hAnsi="Arial Narrow" w:cs="Arial"/>
        </w:rPr>
        <w:t>5 pracovných</w:t>
      </w:r>
      <w:r w:rsidRPr="00B15DBB">
        <w:rPr>
          <w:rFonts w:ascii="Arial Narrow" w:hAnsi="Arial Narrow" w:cs="Arial"/>
        </w:rPr>
        <w:t xml:space="preserve"> dní odo dňa neúspešného pokusu o doručenie. </w:t>
      </w:r>
    </w:p>
    <w:p w:rsidR="005C289E" w:rsidRPr="00B15DBB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prípade elektronickej zásielky doručovanej do emailu uvedeného žiadateľom v časti II. </w:t>
      </w:r>
      <w:proofErr w:type="spellStart"/>
      <w:r>
        <w:rPr>
          <w:rFonts w:ascii="Arial Narrow" w:hAnsi="Arial Narrow" w:cs="Arial"/>
        </w:rPr>
        <w:t>ŽoPPM</w:t>
      </w:r>
      <w:proofErr w:type="spellEnd"/>
      <w:r>
        <w:rPr>
          <w:rFonts w:ascii="Arial Narrow" w:hAnsi="Arial Narrow" w:cs="Arial"/>
        </w:rPr>
        <w:t xml:space="preserve"> sa táto zásielka resp. výzva na doplnenie považuje za doručenú v deň jej odoslania vykonávateľom. Lehota na doplnenie je 10 pracovných dní odo dňa odoslania zásielky.</w:t>
      </w:r>
    </w:p>
    <w:p w:rsidR="005C289E" w:rsidRPr="00B15DBB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Písomnosť </w:t>
      </w:r>
      <w:r w:rsidRPr="00210A47">
        <w:rPr>
          <w:rFonts w:ascii="Arial Narrow" w:hAnsi="Arial Narrow" w:cs="Arial"/>
        </w:rPr>
        <w:t xml:space="preserve">zasielaná žiadateľovi v listinnej podobe sa považuje za doručenú, ak je doručovaná na žiadateľom uvedenú adresu bode II. </w:t>
      </w:r>
      <w:proofErr w:type="spellStart"/>
      <w:r w:rsidRPr="00210A47">
        <w:rPr>
          <w:rFonts w:ascii="Arial Narrow" w:hAnsi="Arial Narrow"/>
        </w:rPr>
        <w:t>ŽoPPM</w:t>
      </w:r>
      <w:proofErr w:type="spellEnd"/>
      <w:r w:rsidRPr="00210A47">
        <w:rPr>
          <w:rFonts w:ascii="Arial Narrow" w:hAnsi="Arial Narrow"/>
        </w:rPr>
        <w:t xml:space="preserve"> (kontaktná osoba pre komunikáciu na strane žiadateľa)</w:t>
      </w:r>
      <w:r w:rsidRPr="00210A47">
        <w:rPr>
          <w:rFonts w:ascii="Arial Narrow" w:hAnsi="Arial Narrow" w:cs="Arial"/>
        </w:rPr>
        <w:t>, a to aj v prípade, ak žiadateľ písomnosť neprevzal, pričom za deň doručenia písomnosti sa považuje deň, kedy došlo k:</w:t>
      </w:r>
      <w:r w:rsidRPr="00B15DBB">
        <w:rPr>
          <w:rFonts w:ascii="Arial Narrow" w:hAnsi="Arial Narrow" w:cs="Arial"/>
        </w:rPr>
        <w:t xml:space="preserve"> </w:t>
      </w:r>
    </w:p>
    <w:p w:rsidR="005C289E" w:rsidRPr="00B15DBB" w:rsidRDefault="005C289E" w:rsidP="005C289E">
      <w:pPr>
        <w:numPr>
          <w:ilvl w:val="0"/>
          <w:numId w:val="6"/>
        </w:numPr>
        <w:spacing w:after="0" w:line="276" w:lineRule="auto"/>
        <w:ind w:left="641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>uplynutiu úložnej (odbernej) lehoty písomnosti zasielanej poštou druhou stranou,</w:t>
      </w:r>
    </w:p>
    <w:p w:rsidR="005C289E" w:rsidRPr="00B15DBB" w:rsidRDefault="005C289E" w:rsidP="005C289E">
      <w:pPr>
        <w:numPr>
          <w:ilvl w:val="0"/>
          <w:numId w:val="6"/>
        </w:numPr>
        <w:spacing w:after="0" w:line="276" w:lineRule="auto"/>
        <w:ind w:left="641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lastRenderedPageBreak/>
        <w:t xml:space="preserve">odopretiu prijatia písomnosti, v prípade odopretia prevziať písomnosť doručovanú poštou alebo osobným doručením, </w:t>
      </w:r>
    </w:p>
    <w:p w:rsidR="005C289E" w:rsidRPr="00B15DBB" w:rsidRDefault="005C289E" w:rsidP="005C289E">
      <w:pPr>
        <w:numPr>
          <w:ilvl w:val="0"/>
          <w:numId w:val="6"/>
        </w:numPr>
        <w:spacing w:after="0" w:line="276" w:lineRule="auto"/>
        <w:ind w:left="641"/>
        <w:rPr>
          <w:rFonts w:ascii="Arial Narrow" w:hAnsi="Arial Narrow" w:cs="Arial"/>
        </w:rPr>
      </w:pPr>
      <w:r w:rsidRPr="00B15DBB">
        <w:rPr>
          <w:rFonts w:ascii="Arial Narrow" w:hAnsi="Arial Narrow" w:cs="Arial"/>
        </w:rPr>
        <w:t xml:space="preserve">vráteniu písomnosti odosielateľovi, v prípade vrátenia zásielky späť (bez ohľadu na prípadnú poznámku  „adresát neznámy“). </w:t>
      </w:r>
    </w:p>
    <w:p w:rsidR="005C289E" w:rsidRPr="00BD44A2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BD44A2">
        <w:rPr>
          <w:rFonts w:ascii="Arial Narrow" w:hAnsi="Arial Narrow" w:cs="Arial"/>
        </w:rPr>
        <w:t>Ak sa v procese posudzovania vyskytnú otázky, vykonávateľ vyzve žiadateľa n</w:t>
      </w:r>
      <w:r>
        <w:rPr>
          <w:rFonts w:ascii="Arial Narrow" w:hAnsi="Arial Narrow" w:cs="Arial"/>
        </w:rPr>
        <w:t>a doplnenie, resp. vysvetlenie, p</w:t>
      </w:r>
      <w:r w:rsidRPr="00BD44A2">
        <w:rPr>
          <w:rFonts w:ascii="Arial Narrow" w:hAnsi="Arial Narrow" w:cs="Arial"/>
        </w:rPr>
        <w:t xml:space="preserve">ričom platí vyššie uvedený postup. </w:t>
      </w:r>
    </w:p>
    <w:p w:rsidR="005C289E" w:rsidRPr="00210A47" w:rsidRDefault="005C289E" w:rsidP="005C289E">
      <w:pPr>
        <w:spacing w:before="120" w:after="120" w:line="276" w:lineRule="auto"/>
        <w:rPr>
          <w:rFonts w:ascii="Arial Narrow" w:hAnsi="Arial Narrow" w:cs="TeXGyreBonumRegular"/>
        </w:rPr>
      </w:pPr>
      <w:r w:rsidRPr="00B15DBB">
        <w:rPr>
          <w:rFonts w:ascii="Arial Narrow" w:hAnsi="Arial Narrow" w:cs="Arial"/>
        </w:rPr>
        <w:t xml:space="preserve">V prípade doplnenia náležitostí požadovaných vo výzve na doplnenie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v súlade s podmienkami </w:t>
      </w:r>
      <w:r>
        <w:rPr>
          <w:rFonts w:ascii="Arial Narrow" w:hAnsi="Arial Narrow" w:cs="Arial"/>
        </w:rPr>
        <w:t xml:space="preserve">PPM </w:t>
      </w:r>
      <w:r w:rsidRPr="00B15DBB">
        <w:rPr>
          <w:rFonts w:ascii="Arial Narrow" w:hAnsi="Arial Narrow" w:cs="Arial"/>
        </w:rPr>
        <w:t xml:space="preserve">výzvy je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>
        <w:rPr>
          <w:rFonts w:ascii="Arial Narrow" w:hAnsi="Arial Narrow" w:cs="Arial"/>
        </w:rPr>
        <w:t xml:space="preserve"> postúpená na </w:t>
      </w:r>
      <w:r>
        <w:rPr>
          <w:rFonts w:ascii="Arial Narrow" w:hAnsi="Arial Narrow" w:cs="Arial"/>
        </w:rPr>
        <w:t>posúdenie</w:t>
      </w:r>
      <w:r w:rsidRPr="00B15DBB">
        <w:rPr>
          <w:rFonts w:ascii="Arial Narrow" w:hAnsi="Arial Narrow" w:cs="Arial"/>
        </w:rPr>
        <w:t xml:space="preserve"> splnenia podmienok </w:t>
      </w:r>
      <w:r>
        <w:rPr>
          <w:rFonts w:ascii="Arial Narrow" w:hAnsi="Arial Narrow" w:cs="Arial"/>
        </w:rPr>
        <w:t>PPM</w:t>
      </w:r>
      <w:r w:rsidRPr="00B15DBB">
        <w:rPr>
          <w:rFonts w:ascii="Arial Narrow" w:hAnsi="Arial Narrow" w:cs="Arial"/>
        </w:rPr>
        <w:t xml:space="preserve">. V prípade, ak </w:t>
      </w:r>
      <w:proofErr w:type="spellStart"/>
      <w:r w:rsidRPr="00B15DBB">
        <w:rPr>
          <w:rFonts w:ascii="Arial Narrow" w:hAnsi="Arial Narrow"/>
        </w:rPr>
        <w:t>ŽoPPM</w:t>
      </w:r>
      <w:proofErr w:type="spellEnd"/>
      <w:r w:rsidRPr="00B15DBB" w:rsidDel="002A3243">
        <w:rPr>
          <w:rFonts w:ascii="Arial Narrow" w:hAnsi="Arial Narrow" w:cs="Arial"/>
        </w:rPr>
        <w:t xml:space="preserve"> </w:t>
      </w:r>
      <w:r w:rsidRPr="00B15DBB">
        <w:rPr>
          <w:rFonts w:ascii="Arial Narrow" w:hAnsi="Arial Narrow" w:cs="Arial"/>
        </w:rPr>
        <w:t xml:space="preserve">po doplnení nespĺňa podmienky poskytnutia prostriedkov </w:t>
      </w:r>
      <w:r>
        <w:rPr>
          <w:rFonts w:ascii="Arial Narrow" w:hAnsi="Arial Narrow" w:cs="Arial"/>
        </w:rPr>
        <w:t xml:space="preserve">mechanizmu </w:t>
      </w:r>
      <w:r w:rsidRPr="00B15DBB">
        <w:rPr>
          <w:rFonts w:ascii="Arial Narrow" w:hAnsi="Arial Narrow" w:cs="Arial"/>
        </w:rPr>
        <w:t xml:space="preserve">vyplývajúce z výzvy, </w:t>
      </w:r>
      <w:r w:rsidRPr="00210A47">
        <w:rPr>
          <w:rFonts w:ascii="Arial Narrow" w:hAnsi="Arial Narrow" w:cs="Arial"/>
        </w:rPr>
        <w:t xml:space="preserve">žiadateľovi je zaslané </w:t>
      </w:r>
      <w:r w:rsidRPr="00210A47">
        <w:rPr>
          <w:rFonts w:ascii="Arial Narrow" w:hAnsi="Arial Narrow" w:cs="TeXGyreBonumRegular"/>
        </w:rPr>
        <w:t>oznámenie o nesplnení podmienok</w:t>
      </w:r>
      <w:r>
        <w:rPr>
          <w:rFonts w:ascii="Arial Narrow" w:hAnsi="Arial Narrow" w:cs="TeXGyreBonumRegular"/>
        </w:rPr>
        <w:t xml:space="preserve"> PPM</w:t>
      </w:r>
      <w:r w:rsidRPr="00210A47">
        <w:rPr>
          <w:rFonts w:ascii="Arial Narrow" w:hAnsi="Arial Narrow" w:cs="TeXGyreBonumRegular"/>
        </w:rPr>
        <w:t xml:space="preserve">. </w:t>
      </w:r>
    </w:p>
    <w:p w:rsidR="005C289E" w:rsidRPr="00210A47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210A47">
        <w:rPr>
          <w:rFonts w:ascii="Arial Narrow" w:hAnsi="Arial Narrow" w:cs="Arial"/>
        </w:rPr>
        <w:t xml:space="preserve">Na základe posúdenia </w:t>
      </w:r>
      <w:proofErr w:type="spellStart"/>
      <w:r w:rsidRPr="00210A47">
        <w:rPr>
          <w:rFonts w:ascii="Arial Narrow" w:hAnsi="Arial Narrow" w:cs="Arial"/>
        </w:rPr>
        <w:t>ŽoPPM</w:t>
      </w:r>
      <w:proofErr w:type="spellEnd"/>
      <w:r w:rsidRPr="00210A47">
        <w:rPr>
          <w:rFonts w:ascii="Arial Narrow" w:hAnsi="Arial Narrow" w:cs="Arial"/>
        </w:rPr>
        <w:t xml:space="preserve"> vykonávateľ identifikuje tie </w:t>
      </w:r>
      <w:proofErr w:type="spellStart"/>
      <w:r w:rsidRPr="00210A47">
        <w:rPr>
          <w:rFonts w:ascii="Arial Narrow" w:hAnsi="Arial Narrow"/>
        </w:rPr>
        <w:t>ŽoPPM</w:t>
      </w:r>
      <w:proofErr w:type="spellEnd"/>
      <w:r w:rsidRPr="00210A47">
        <w:rPr>
          <w:rFonts w:ascii="Arial Narrow" w:hAnsi="Arial Narrow" w:cs="Arial"/>
        </w:rPr>
        <w:t xml:space="preserve">, ktoré </w:t>
      </w:r>
      <w:r w:rsidRPr="00210A47">
        <w:rPr>
          <w:rFonts w:ascii="Arial Narrow" w:hAnsi="Arial Narrow" w:cs="Arial"/>
          <w:b/>
        </w:rPr>
        <w:t>splnili</w:t>
      </w:r>
      <w:r w:rsidRPr="00210A47">
        <w:rPr>
          <w:rFonts w:ascii="Arial Narrow" w:hAnsi="Arial Narrow" w:cs="Arial"/>
        </w:rPr>
        <w:t xml:space="preserve"> podmienky poskytnutia prostriedkov mechanizmu a </w:t>
      </w:r>
      <w:proofErr w:type="spellStart"/>
      <w:r w:rsidRPr="00210A47">
        <w:rPr>
          <w:rFonts w:ascii="Arial Narrow" w:hAnsi="Arial Narrow"/>
        </w:rPr>
        <w:t>ŽoPPM</w:t>
      </w:r>
      <w:proofErr w:type="spellEnd"/>
      <w:r w:rsidRPr="00210A47">
        <w:rPr>
          <w:rFonts w:ascii="Arial Narrow" w:hAnsi="Arial Narrow" w:cs="Arial"/>
        </w:rPr>
        <w:t xml:space="preserve">, ktoré </w:t>
      </w:r>
      <w:r w:rsidRPr="00210A47">
        <w:rPr>
          <w:rFonts w:ascii="Arial Narrow" w:hAnsi="Arial Narrow" w:cs="Arial"/>
          <w:b/>
        </w:rPr>
        <w:t>nesplnili</w:t>
      </w:r>
      <w:r w:rsidRPr="00210A47">
        <w:rPr>
          <w:rFonts w:ascii="Arial Narrow" w:hAnsi="Arial Narrow" w:cs="Arial"/>
        </w:rPr>
        <w:t xml:space="preserve"> podmienky poskytnutia prostriedkov mechanizmu. Zo všetkých žiadostí vykonávateľ vytvorí zoznam žiadateľov, ktorí splnili a ktorí nesplnili stanovené podmienky touto výzvou a zverejní obidva zoznamy na svojom webovom sídle.</w:t>
      </w:r>
    </w:p>
    <w:p w:rsidR="005C289E" w:rsidRPr="00210A47" w:rsidRDefault="005C289E" w:rsidP="005C289E">
      <w:pPr>
        <w:spacing w:before="120" w:after="120" w:line="276" w:lineRule="auto"/>
        <w:rPr>
          <w:rFonts w:ascii="Arial Narrow" w:hAnsi="Arial Narrow" w:cs="Arial"/>
          <w:strike/>
        </w:rPr>
      </w:pPr>
      <w:r w:rsidRPr="00210A47">
        <w:rPr>
          <w:rFonts w:ascii="Arial Narrow" w:hAnsi="Arial Narrow" w:cs="Arial"/>
        </w:rPr>
        <w:t>Žiadateľ je prostredníctvom oznámenia o splnení, resp. nesplnení podmienok poskytnutia prostriedkov mechanizmu informovaný o výsledku procesu posúdenia.</w:t>
      </w:r>
    </w:p>
    <w:p w:rsidR="005C289E" w:rsidRPr="00B15DBB" w:rsidRDefault="005C289E" w:rsidP="005C289E">
      <w:pPr>
        <w:spacing w:before="120" w:after="120" w:line="276" w:lineRule="auto"/>
        <w:rPr>
          <w:rFonts w:ascii="Arial Narrow" w:hAnsi="Arial Narrow" w:cs="Arial"/>
        </w:rPr>
      </w:pPr>
      <w:r w:rsidRPr="002F6EBF">
        <w:rPr>
          <w:rFonts w:ascii="Arial Narrow" w:hAnsi="Arial Narrow" w:cs="Arial"/>
          <w:b/>
        </w:rPr>
        <w:t>Oznámenie o splnení podmienok poskytnutia prostriedkov mechanizmu nezakladá právny nárok na poskytnutie prostriedkov mechanizmu</w:t>
      </w:r>
      <w:r w:rsidRPr="00210A47">
        <w:rPr>
          <w:rFonts w:ascii="Arial Narrow" w:hAnsi="Arial Narrow" w:cs="Arial"/>
        </w:rPr>
        <w:t>.  Proti posúdeniu nesplnenia podmienok poskytnutia prostriedkov mechanizmu je možné podať písomné námietky podľa § 17 zákona o mechanizme do 6 pracovných dní od doručenia oznámenia o nesplnení podmienok</w:t>
      </w:r>
      <w:r>
        <w:rPr>
          <w:rFonts w:ascii="Arial Narrow" w:hAnsi="Arial Narrow" w:cs="Arial"/>
        </w:rPr>
        <w:t xml:space="preserve"> PPM</w:t>
      </w:r>
      <w:r w:rsidRPr="00210A47">
        <w:rPr>
          <w:rFonts w:ascii="Arial Narrow" w:hAnsi="Arial Narrow" w:cs="Arial"/>
        </w:rPr>
        <w:t>.</w:t>
      </w:r>
    </w:p>
    <w:p w:rsidR="005C289E" w:rsidRPr="00596649" w:rsidRDefault="005C289E" w:rsidP="003B000A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Times New Roman"/>
          <w:sz w:val="24"/>
          <w:szCs w:val="24"/>
        </w:rPr>
      </w:pPr>
    </w:p>
    <w:p w:rsidR="0027695B" w:rsidRPr="005C289E" w:rsidRDefault="005C289E" w:rsidP="005C289E">
      <w:pPr>
        <w:pStyle w:val="Odsekzoznamu"/>
        <w:numPr>
          <w:ilvl w:val="0"/>
          <w:numId w:val="9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 w:rsidRPr="005C289E">
        <w:rPr>
          <w:rFonts w:ascii="Arial Narrow" w:hAnsi="Arial Narrow"/>
          <w:b w:val="0"/>
          <w:sz w:val="24"/>
          <w:u w:val="single"/>
        </w:rPr>
        <w:t>Znenie podmienky PPM č. 1</w:t>
      </w:r>
    </w:p>
    <w:tbl>
      <w:tblPr>
        <w:tblW w:w="4848" w:type="pct"/>
        <w:tblLayout w:type="fixed"/>
        <w:tblLook w:val="0000" w:firstRow="0" w:lastRow="0" w:firstColumn="0" w:lastColumn="0" w:noHBand="0" w:noVBand="0"/>
      </w:tblPr>
      <w:tblGrid>
        <w:gridCol w:w="362"/>
        <w:gridCol w:w="1315"/>
        <w:gridCol w:w="3471"/>
        <w:gridCol w:w="3648"/>
      </w:tblGrid>
      <w:tr w:rsidR="005C289E" w:rsidRPr="00B15DBB" w:rsidTr="00C22648">
        <w:trPr>
          <w:trHeight w:val="245"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C289E" w:rsidRPr="00B15DBB" w:rsidRDefault="005C289E" w:rsidP="00C22648">
            <w:pPr>
              <w:suppressAutoHyphens/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03680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oprávnenosti žiadateľa  </w:t>
            </w: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Pr="00910EC0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Pr="00910EC0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Pr="00594076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44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C289E" w:rsidRPr="00215D2F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lastRenderedPageBreak/>
              <w:t>O</w:t>
            </w:r>
            <w:r w:rsidRPr="00215D2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príspevok môže požiadať </w:t>
            </w:r>
            <w:r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subjekt</w:t>
            </w:r>
            <w:r w:rsidRPr="00215D2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, ktorým je: 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C35466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>1. lekár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so špecializáciou v špecializačnom odbore všeobecné lekárstvo alebo lekár so špecializáciou v špecializačnom odbore pediatria, ktorému bol vydaný číselný kód zdravotníckeho pracovníka, ktorý: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1. pred tým, ako požiadal o poskytnutie príspevku, nevykonával v okrese, pre ktorý žiada príspevok, zdravotnícke povolanie podľa § 3 ods. 4 písm. a) až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 poskytovateľoch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vo vyššom ako polovičnom úväzku v priemere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predchádzajúcich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dňu podania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ti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2.36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dňom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ia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žiadosti o príspevok nevykonával zdravotnícke povolanie podľa § 3 ods. 4 písm. a) až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u poskytovateľa všeobecnej ambulantnej starostlivosti vo vyššom ako polovičnom úväzku v priemere v okrese, ktorý je podľa klasifikácie okresov zverejnenej podľa § 5d ods. 1 písm.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klasifikovaný rovnakým alebo vyšším stupňom ohrozenia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 xml:space="preserve">podľa § 5d ods. 2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ako okres, pre ktorý sa uchádza o príspevok,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3.nebol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* bezprostredne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predchádzajúcich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dňu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podani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žiadosti odborným zástupcom u poskytovateľa zdravotnej starostlivosti, ktorému zdravotná poisťovňa v tom čase vypovedala zmluvu o poskytovaní zdravotnej starostlivosti z dôvodu porušenia tejto zmluvy alebo ktorému samosprávny kraj zrušil povolenie na prevádzkovanie všeobecnej ambulancie z dôvodov podľa § 19 ods. 1 písm. c) a d)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alebo</w:t>
            </w: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220C0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>2.</w:t>
            </w:r>
            <w:r w:rsidRPr="001220C0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1220C0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>poskytovateľ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všeobecnej ambulantnej starostlivosti, ak pri podaní žiadosti preukáže splnenie podmienok podľa písmena a) za lekára so špecializáciou v špecializačnom odbore všeobecné lekárstvo alebo lekára so špecializáciou v špecializačnom odbore pediatria, ktorému bol vydaný číselný kód zdravotníckeho pracovníka, ktorý bude u tohto poskytovateľa všeobecnej ambulantnej starostlivosti vykonávať zdravotnícke povolanie podľa § 3 ods. 4 písm. a) až c)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; na tohto lekára sa vzťahujú ustanovenia odsekov 9 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Pr="009B29C7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 Podmienka 36 mesiacov sa nevzťahuje na čas špecializačného štúdia ani na čas zastupovania v zmysle § 79 ods. 1 písm. j) zákona o poskytovateľoch.</w:t>
            </w:r>
            <w:r w:rsidRPr="009B29C7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C289E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lastRenderedPageBreak/>
              <w:t>Forma preukázania:</w:t>
            </w:r>
          </w:p>
          <w:p w:rsidR="005C289E" w:rsidRPr="00D55712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Subjekty označené v bode 1. tejto podmienky predložia k </w:t>
            </w:r>
            <w:proofErr w:type="spellStart"/>
            <w:r w:rsidRPr="00D55712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ŽoPPM</w:t>
            </w:r>
            <w:proofErr w:type="spellEnd"/>
            <w:r w:rsidRPr="00D55712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osobitné prílohy:</w:t>
            </w:r>
          </w:p>
          <w:p w:rsidR="005C289E" w:rsidRPr="00B01EC6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doklad o získaní špecializácie v špecializačnom odbore všeobecné lekárstvo alebo dokladu o získaní špecializácie v špecializačnom odbore pediatria,</w:t>
            </w:r>
          </w:p>
          <w:p w:rsidR="005C289E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dekrét o pridelení číselného kódu zdravotníckeho pracovníka pre špecializáciu v špecializačnom odbore všeobecné lekárstvo alebo pre špecializáciu v špecializačnom odbore pediatria, ktorý mu vydal úrad pre dohľad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nad zdravotnou starostlivosťou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:rsidR="005C289E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súhrnné čestné vyhlásenie </w:t>
            </w:r>
            <w:r w:rsidRPr="00B15DBB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žiadateľa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- lekára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 kde subjekt:</w:t>
            </w:r>
          </w:p>
          <w:p w:rsidR="005C289E" w:rsidRPr="00D55712" w:rsidRDefault="005C289E" w:rsidP="00C22648">
            <w:pPr>
              <w:suppressAutoHyphens/>
              <w:autoSpaceDE w:val="0"/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1. v bode 8 čestným vyhlásením </w:t>
            </w:r>
            <w:r w:rsidRPr="00D55712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preukáže zámer byť odborným zástupcom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a jediným spoločníkom </w:t>
            </w:r>
            <w:r w:rsidRPr="00D55712">
              <w:rPr>
                <w:rFonts w:ascii="Arial Narrow" w:hAnsi="Arial Narrow"/>
                <w:sz w:val="20"/>
                <w:szCs w:val="20"/>
                <w:lang w:eastAsia="zh-CN"/>
              </w:rPr>
              <w:t>spoločnosti, ktorá získa povolenie na zriadenie všeobecnej ambulancie,</w:t>
            </w:r>
          </w:p>
          <w:p w:rsidR="005C289E" w:rsidRPr="00D55712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2. v bode 9 čestne vyhlási, 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* bezprostredne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podaniu žiadosti o príspevok nevykonával v okrese, pre ktorý žiada príspevok, zdravotnícke povolanie podľa </w:t>
            </w:r>
            <w:hyperlink r:id="rId7" w:anchor="paragraf-3.odsek-4.pismeno-a" w:tooltip="Odkaz na predpis alebo ustanovenie" w:history="1">
              <w:r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 xml:space="preserve">§ 3 ods. 4 písm. </w:t>
              </w:r>
              <w:r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lastRenderedPageBreak/>
                <w:t>a) až c</w:t>
              </w:r>
            </w:hyperlink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u poskytovateľa všeobecnej ambulantnej starostlivosti vo vyššom ako polovičnom úväzku,</w:t>
            </w:r>
          </w:p>
          <w:p w:rsidR="005C289E" w:rsidRPr="00D55712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3. v bode 10 čestne vyhlási, 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* bezprostredne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podania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jeho žiadosti o príspevok nevykonával zdravotnícke povolanie vo vyššom ako polovičnom úväzku v priemere podľa </w:t>
            </w:r>
            <w:hyperlink r:id="rId8" w:anchor="paragraf-3.odsek-4.pismeno-a" w:tooltip="Odkaz na predpis alebo ustanovenie" w:history="1">
              <w:r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u poskytovateľa všeobecnej ambulantnej starostlivosti v okrese, ktorý je podľa klasifikácie okresov zverejnenej podľa </w:t>
            </w:r>
            <w:hyperlink r:id="rId9" w:anchor="paragraf-5d.odsek-1.pismeno-c" w:tooltip="Odkaz na predpis alebo ustanovenie" w:history="1">
              <w:r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5d ods. 1 písm. c)</w:t>
              </w:r>
            </w:hyperlink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klasifikovaný rovnakým alebo vyšším stupňom nedostatku ako okres, pre ktorý sa uchádza o príspevok, s uvedením všetkých poskytovateľov zdravotnej starostlivosti, u ktorých 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 bezprostredne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prechádzajúcich 36 mesiacoch vykonával zdravotnícke povolanie podľa </w:t>
            </w:r>
            <w:hyperlink r:id="rId10" w:anchor="paragraf-3.odsek-4.pismeno-a" w:tooltip="Odkaz na predpis alebo ustanovenie" w:history="1">
              <w:r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:rsidR="005C289E" w:rsidRPr="00910EC0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4. v bode 11 čestne vyhlási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ia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jeho žiadosti o príspevok nebol odborným zástupcom u poskytovateľa zdravotnej starostlivosti, ktorému zdravotná poisťovňa počas toho obdobia vypovedala zmluvu pre porušenie zmluvy alebo ktorému samosprávny kraj zrušil povolenie na prevádzkovanie všeobecnej ambulancie z dôvodov podľa </w:t>
            </w:r>
            <w:hyperlink r:id="rId11" w:anchor="paragraf-19.odsek-1.pismeno-c" w:tooltip="Odkaz na predpis alebo ustanovenie" w:history="1">
              <w:r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19 ods. 1 písm. c)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a </w:t>
            </w:r>
            <w:hyperlink r:id="rId12" w:anchor="paragraf-19.odsek-1.pismeno-d" w:tooltip="Odkaz na predpis alebo ustanovenie" w:history="1">
              <w:r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d)</w:t>
              </w:r>
            </w:hyperlink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  <w:p w:rsidR="005C289E" w:rsidRPr="004C09CF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</w:pPr>
            <w:r w:rsidRPr="004C09C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Subjekty označené v bode 2. tejto podmienky predložia k </w:t>
            </w:r>
            <w:proofErr w:type="spellStart"/>
            <w:r w:rsidRPr="004C09C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ŽoPPM</w:t>
            </w:r>
            <w:proofErr w:type="spellEnd"/>
            <w:r w:rsidRPr="004C09C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osobitné prílohy:</w:t>
            </w:r>
          </w:p>
          <w:p w:rsidR="005C289E" w:rsidRPr="00841E19" w:rsidRDefault="005C289E" w:rsidP="00C22648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- fotokópia</w:t>
            </w:r>
            <w:r w:rsidRPr="00841E1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povolenia na prevádzkovanie zdrav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otníckeho zariadenia právoplatného v čase podania žiadosti v súlade s</w:t>
            </w:r>
            <w:r w:rsidRPr="00841E1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:</w:t>
            </w:r>
          </w:p>
          <w:p w:rsidR="005C289E" w:rsidRPr="00841E19" w:rsidRDefault="005C289E" w:rsidP="005C289E">
            <w:pPr>
              <w:pStyle w:val="Odsekzoznamu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 xml:space="preserve">§ 11 ods. 2 zákona </w:t>
            </w:r>
            <w:r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>o poskytovateľoch</w:t>
            </w: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 xml:space="preserve"> , kde povolenia na prevádzkovanie zdravotníckych zariadení vydáva v rámci preneseného výkonu štátnej správy samosprávny kraj,</w:t>
            </w:r>
          </w:p>
          <w:p w:rsidR="005C289E" w:rsidRPr="00841E19" w:rsidRDefault="005C289E" w:rsidP="005C289E">
            <w:pPr>
              <w:pStyle w:val="Odsekzoznamu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 xml:space="preserve">§ 11 ods. 4 zákona </w:t>
            </w:r>
            <w:r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>o poskytovateľoch</w:t>
            </w: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>, kde povolenie vydáva MZ SR ak je na vydanie povolenia príslušný viac ako jeden samosprávny kraj</w:t>
            </w:r>
          </w:p>
          <w:p w:rsidR="005C289E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menovací dekrét alebo iný doklad o menovaní osoby, ktorá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vystupuje ako štatutárny orgán poskytovateľa,</w:t>
            </w:r>
          </w:p>
          <w:p w:rsidR="005C289E" w:rsidRPr="004C09CF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doklad o získaní špecializácie v špecializačnom odbore všeobecné lekárstvo alebo dokladu o získaní špecializácie v špecializačnom odbore </w:t>
            </w:r>
            <w:r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pediatria, za lekára, </w:t>
            </w:r>
            <w:r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 xml:space="preserve">ktorý bude u tohto poskytovateľa vykonávať zdravotnícke povolanie podľa § 3 ods. 4 písm. a) až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poskytovateľoch,</w:t>
            </w:r>
          </w:p>
          <w:p w:rsidR="005C289E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dekrét o pridelení číselného kódu zdravotníckeho pracovníka pre špecializáciu v špecializačnom odbore všeobecné lekárstvo alebo pre špecializáciu v špecializačnom odbore pediatria, ktorý mu vydal úrad pre dohľad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nad zdravotnou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starostlivosťou, za lekára, ktorý bude u tohto poskytovateľa vykonávať zdravotnícke povolanie podľa § 3 ods. 4 písm. a) až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poskytovateľoch,</w:t>
            </w:r>
          </w:p>
          <w:p w:rsidR="005C289E" w:rsidRPr="004C09CF" w:rsidRDefault="005C289E" w:rsidP="00C22648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súhrnné čestné vyhlásenie </w:t>
            </w:r>
            <w:r w:rsidRPr="00B15DBB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žiadateľa 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– poskytovateľa </w:t>
            </w:r>
            <w:r w:rsidRPr="00B15DBB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5C289E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súhrnné čestné vyhlásenie </w:t>
            </w:r>
            <w:r w:rsidRPr="004C09CF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lekára, ktorý bude u tohto poskytovateľa vykonávať zdravotnícke povolanie podľa</w:t>
            </w:r>
            <w:r w:rsidRPr="00B20A89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§ 3 ods. 4 písm. a) až c) 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z</w:t>
            </w:r>
            <w:r w:rsidRPr="00B20A89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o poskytovateľoch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 kde lekár:</w:t>
            </w:r>
          </w:p>
          <w:p w:rsidR="005C289E" w:rsidRPr="00910EC0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1.  čestne vyhlási,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žiadosti o príspevok nevykonával v okrese, pre ktorý žiada príspevok, zdravotnícke povolanie podľa </w:t>
            </w:r>
            <w:hyperlink r:id="rId13" w:anchor="paragraf-3.odsek-4.pismeno-a" w:tooltip="Odkaz na predpis alebo ustanovenie" w:history="1">
              <w:r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vo vyššom ako polovičnom úväzku,</w:t>
            </w:r>
          </w:p>
          <w:p w:rsidR="005C289E" w:rsidRPr="00910EC0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2. čestne vyhlási,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* bezprostredne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podania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jeho žiadosti o príspevok nevykonával zdravotnícke povolanie vo vyššom ako polovičnom úväzku v priemere podľa </w:t>
            </w:r>
            <w:hyperlink r:id="rId14" w:anchor="paragraf-3.odsek-4.pismeno-a" w:tooltip="Odkaz na predpis alebo ustanovenie" w:history="1">
              <w:r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 okrese, ktorý je podľa klasifikácie okresov zverejnenej podľa </w:t>
            </w:r>
            <w:hyperlink r:id="rId15" w:anchor="paragraf-5d.odsek-1.pismeno-c" w:tooltip="Odkaz na predpis alebo ustanovenie" w:history="1">
              <w:r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5d ods. 1 písm. c)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klasifikovaný rovnakým alebo vyšším stupňom nedostatku ako okres, pre ktorý sa uchádza o príspevok, s uvedením všetkých poskytovateľov zdravotnej starostlivosti, u ktorých v prechádzajúcich 36 mesiacoch vykonával zdravotnícke povolanie podľa </w:t>
            </w:r>
            <w:hyperlink r:id="rId16" w:anchor="paragraf-3.odsek-4.pismeno-a" w:tooltip="Odkaz na predpis alebo ustanovenie" w:history="1">
              <w:r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)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3. čestne vyhlási,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podaniu jeho žiadosti o príspevok nebol odborným zástupcom u poskytovateľa zdravotnej starostlivosti, ktorému zdravotná poisťovňa počas toho obdobia vypovedala zmluvu pre porušenie zmluvy alebo ktorému samosprávny kraj zrušil povolenie na prevádzkovanie všeobecnej ambulancie z dôvodov podľa </w:t>
            </w:r>
            <w:hyperlink r:id="rId17" w:anchor="paragraf-19.odsek-1.pismeno-c" w:tooltip="Odkaz na predpis alebo ustanovenie" w:history="1">
              <w:r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19 ods. 1 písm. c)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a </w:t>
            </w:r>
            <w:hyperlink r:id="rId18" w:anchor="paragraf-19.odsek-1.pismeno-d" w:tooltip="Odkaz na predpis alebo ustanovenie" w:history="1">
              <w:r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d)</w:t>
              </w:r>
            </w:hyperlink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Pr="00553268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highlight w:val="yellow"/>
                <w:lang w:eastAsia="zh-CN"/>
              </w:rPr>
            </w:pPr>
            <w:r w:rsidRPr="001328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lastRenderedPageBreak/>
              <w:t xml:space="preserve">Spôsob overenia: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subjekty podľa bodu 1. a 2. </w:t>
            </w:r>
            <w:r w:rsidRPr="00B15DBB">
              <w:rPr>
                <w:rFonts w:ascii="Arial Narrow" w:hAnsi="Arial Narrow"/>
                <w:sz w:val="20"/>
                <w:szCs w:val="20"/>
                <w:lang w:eastAsia="zh-CN"/>
              </w:rPr>
              <w:t>tejto podmienky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,</w:t>
            </w:r>
            <w:r w:rsidRPr="00B15DBB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vykonávateľ ov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erí prostredníctvom údajov vo formulári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ŽoPPM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a predložených povinných osobitných príloh k 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ŽoPPM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</w:tr>
    </w:tbl>
    <w:p w:rsidR="005C289E" w:rsidRPr="001021AE" w:rsidRDefault="005C289E" w:rsidP="00575986">
      <w:pPr>
        <w:pStyle w:val="Odsekzoznamu"/>
        <w:spacing w:before="120" w:after="120" w:line="276" w:lineRule="auto"/>
        <w:ind w:left="1701" w:hanging="1701"/>
        <w:jc w:val="both"/>
        <w:rPr>
          <w:rFonts w:ascii="Arial Narrow" w:hAnsi="Arial Narrow"/>
          <w:b w:val="0"/>
          <w:sz w:val="24"/>
        </w:rPr>
      </w:pPr>
    </w:p>
    <w:p w:rsidR="005C289E" w:rsidRPr="00B55DD3" w:rsidRDefault="005C289E" w:rsidP="005C289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84A0B">
        <w:rPr>
          <w:rFonts w:ascii="Arial Narrow" w:hAnsi="Arial Narrow"/>
          <w:sz w:val="24"/>
          <w:szCs w:val="24"/>
          <w:u w:val="single"/>
        </w:rPr>
        <w:t>sa v celom rozsahu ruší a nahrádza sa novým znením, ktoré znie nasledovne</w:t>
      </w:r>
      <w:r w:rsidRPr="00B55DD3">
        <w:rPr>
          <w:rFonts w:ascii="Arial Narrow" w:hAnsi="Arial Narrow"/>
          <w:sz w:val="24"/>
          <w:szCs w:val="24"/>
        </w:rPr>
        <w:t>:</w:t>
      </w:r>
    </w:p>
    <w:p w:rsidR="00D8080E" w:rsidRPr="005924DA" w:rsidRDefault="00D8080E" w:rsidP="00D8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tbl>
      <w:tblPr>
        <w:tblW w:w="4848" w:type="pct"/>
        <w:tblLayout w:type="fixed"/>
        <w:tblLook w:val="0000" w:firstRow="0" w:lastRow="0" w:firstColumn="0" w:lastColumn="0" w:noHBand="0" w:noVBand="0"/>
      </w:tblPr>
      <w:tblGrid>
        <w:gridCol w:w="362"/>
        <w:gridCol w:w="1315"/>
        <w:gridCol w:w="3471"/>
        <w:gridCol w:w="3648"/>
      </w:tblGrid>
      <w:tr w:rsidR="005C289E" w:rsidRPr="00B15DBB" w:rsidTr="00C22648">
        <w:trPr>
          <w:trHeight w:val="245"/>
        </w:trPr>
        <w:tc>
          <w:tcPr>
            <w:tcW w:w="4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C289E" w:rsidRPr="00B15DBB" w:rsidRDefault="005C289E" w:rsidP="00C22648">
            <w:pPr>
              <w:suppressAutoHyphens/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03680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oprávnenosti žiadateľa  </w:t>
            </w: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Pr="00910EC0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Pr="00910EC0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</w:p>
          <w:p w:rsidR="005C289E" w:rsidRPr="00594076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44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C289E" w:rsidRPr="00215D2F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O</w:t>
            </w:r>
            <w:r w:rsidRPr="00215D2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príspevok môže požiadať </w:t>
            </w:r>
            <w:r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subjekt</w:t>
            </w:r>
            <w:r w:rsidRPr="00215D2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, ktorým je: 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C35466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>1. lekár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so špecializáciou v špecializačnom odbore všeobecné lekárstvo alebo lekár so špecializáciou v špecializačnom odbore pediatria, ktorému bol vydaný číselný kód zdravotníckeho pracovníka, ktorý: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1. pred tým, ako požiadal o poskytnutie príspevku, nevykonával v okrese, pre ktorý žiada príspevok, zdravotnícke povolanie podľa § 3 ods. 4 písm. a) až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 poskytovateľoch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vo vyššom ako polovičnom úväzku v priemere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predchádzajúcich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dňu podania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ti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2.36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dňom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ia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žiadosti o príspevok nevykonával zdravotnícke povolanie podľa § 3 ods. 4 písm. a) až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vo vyššom ako polovičnom úväzku v priemere v okrese, ktorý je podľa klasifikácie okresov zverejnenej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hyperlink r:id="rId19" w:history="1">
              <w:r w:rsidRPr="00BE2DAD">
                <w:rPr>
                  <w:rStyle w:val="Hypertextovprepojenie"/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na webovej stránke MZ SR</w:t>
              </w:r>
            </w:hyperlink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podľa § 5d ods. 1 písm.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 poskytovateľoch,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klasifikovaný rovnakým alebo vyšším stupňom ohrozenia podľa § 5d ods. 2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ako okres, pre ktorý sa uchádza o príspevok,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3.nebol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* bezprostredne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predchádzajúcich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dňu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podani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žiadosti odborným zástupcom u poskytovateľa zdravotnej starostlivosti, ktorému zdravotná poisťovňa v tom čase vypovedala zmluvu o poskytovaní zdravotnej starostlivosti z dôvodu porušenia tejto zmluvy alebo ktorému samosprávny kraj zrušil povolenie na prevádzkovanie všeobecnej ambulancie z dôvodov podľa § 19 ods. 1 písm. c) a d)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</w:p>
          <w:p w:rsidR="005C289E" w:rsidRPr="00B131A6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alebo</w:t>
            </w: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220C0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>2.</w:t>
            </w:r>
            <w:r w:rsidRPr="001220C0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1220C0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zh-CN"/>
              </w:rPr>
              <w:t>poskytovateľ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všeobecnej ambulantnej starostlivosti, ak pri podaní žiadosti preukáže splnenie podmienok podľa písmena a) za lekára so špecializáciou v špecializačnom odbore všeobecné lekárstvo alebo lekára so špecializáciou v špecializačnom odbore pediatria, ktorému bol vydaný číselný kód 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>zdravotníckeho pracovníka, ktorý bude u tohto poskytovateľa všeobecnej ambulantnej starostlivosti vykonávať zdravotnícke povolanie podľa § 3 ods. 4 písm. a) až c)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; na tohto lekára sa vzťahujú ustanovenia odsekov 9 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B131A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Pr="009B29C7" w:rsidRDefault="005C289E" w:rsidP="00C22648">
            <w:pPr>
              <w:suppressAutoHyphens/>
              <w:spacing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 Podmienka 36 mesiacov sa nevzťahuje na čas špecializačného štúdia ani na čas zastupovania v zmysle § 79 ods. 1 písm. j) zákona o poskytovateľoch.</w:t>
            </w:r>
            <w:r w:rsidRPr="009B29C7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C289E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lastRenderedPageBreak/>
              <w:t>Forma preukázania:</w:t>
            </w:r>
          </w:p>
          <w:p w:rsidR="005C289E" w:rsidRPr="00D55712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Subjekty označené v bode 1. tejto podmienky predložia k </w:t>
            </w:r>
            <w:proofErr w:type="spellStart"/>
            <w:r w:rsidRPr="00D55712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ŽoPPM</w:t>
            </w:r>
            <w:proofErr w:type="spellEnd"/>
            <w:r w:rsidRPr="00D55712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osobitné prílohy:</w:t>
            </w:r>
          </w:p>
          <w:p w:rsidR="005C289E" w:rsidRPr="00B01EC6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doklad o získaní špecializácie v špecializačnom odbore všeobecné lekárstvo alebo doklad o získaní špecializácie v špecializačnom odbore pediatria,</w:t>
            </w:r>
          </w:p>
          <w:p w:rsidR="005C289E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dekrét o pridelení číselného kódu zdravotníckeho pracovníka pre špecializáciu v špecializačnom odbore všeobecné lekárstvo alebo pre špecializáciu v špecializačnom odbore pediatria, ktorý mu vydal úrad pre dohľad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nad zdravotnou starostlivosťou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:rsidR="005C289E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súhrnné čestné vyhlásenie </w:t>
            </w:r>
            <w:r w:rsidRPr="00B15DBB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žiadateľa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- lekára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 kde subjekt:</w:t>
            </w:r>
          </w:p>
          <w:p w:rsidR="005C289E" w:rsidRPr="00D55712" w:rsidRDefault="005C289E" w:rsidP="00C22648">
            <w:pPr>
              <w:suppressAutoHyphens/>
              <w:autoSpaceDE w:val="0"/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1. v bode 8 čestným vyhlásením </w:t>
            </w:r>
            <w:r w:rsidRPr="00D55712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preukáže zámer byť odborným zástupcom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a jediným spoločníkom </w:t>
            </w:r>
            <w:r w:rsidRPr="00D55712">
              <w:rPr>
                <w:rFonts w:ascii="Arial Narrow" w:hAnsi="Arial Narrow"/>
                <w:sz w:val="20"/>
                <w:szCs w:val="20"/>
                <w:lang w:eastAsia="zh-CN"/>
              </w:rPr>
              <w:t>spoločnosti, ktorá získa povolenie na zriadenie všeobecnej ambulancie,</w:t>
            </w:r>
          </w:p>
          <w:p w:rsidR="005C289E" w:rsidRPr="00D55712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2. v bode 9 čestne vyhlási, 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* bezprostredne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podaniu žiadosti o príspevok nevykonával v okrese, pre ktorý žiada príspevok, zdravotnícke povolanie podľa </w:t>
            </w:r>
            <w:hyperlink r:id="rId20" w:anchor="paragraf-3.odsek-4.pismeno-a" w:tooltip="Odkaz na predpis alebo ustanovenie" w:history="1">
              <w:r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u poskytovateľa všeobecnej ambulantnej starostlivosti vo vyššom ako polovičnom úväzku,</w:t>
            </w:r>
          </w:p>
          <w:p w:rsidR="005C289E" w:rsidRPr="00D55712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3. v bode 10 čestne vyhlási, 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* bezprostredne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podania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jeho žiadosti o príspevok nevykonával zdravotnícke povolanie vo vyššom ako polovičnom úväzku v priemere podľa </w:t>
            </w:r>
            <w:hyperlink r:id="rId21" w:anchor="paragraf-3.odsek-4.pismeno-a" w:tooltip="Odkaz na predpis alebo ustanovenie" w:history="1">
              <w:r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u poskytovateľa všeobecnej ambulantnej starostlivosti v okrese, ktorý je podľa klasifikácie okresov zverejnenej </w:t>
            </w:r>
            <w:hyperlink r:id="rId22" w:history="1">
              <w:r w:rsidRPr="00BE2DAD">
                <w:rPr>
                  <w:rStyle w:val="Hypertextovprepojenie"/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na webovej stránke MZ SR</w:t>
              </w:r>
            </w:hyperlink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podľa </w:t>
            </w:r>
            <w:hyperlink r:id="rId23" w:anchor="paragraf-5d.odsek-1.pismeno-c" w:tooltip="Odkaz na predpis alebo ustanovenie" w:history="1">
              <w:r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5d ods. 1 písm. c)</w:t>
              </w:r>
            </w:hyperlink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 poskytovateľoch,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klasifikovaný rovnakým alebo vyšším stupňom nedostatku ako okres, pre ktorý sa uchádza o príspevok, s uvedením všetkých poskytovateľov zdravotnej starostlivosti, u ktorých 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 bezprostredne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>prechádzajúcich 36 mesiacoch vykonával zdravotnícke povolanie podľa </w:t>
            </w:r>
            <w:hyperlink r:id="rId24" w:anchor="paragraf-3.odsek-4.pismeno-a" w:tooltip="Odkaz na predpis alebo ustanovenie" w:history="1">
              <w:r w:rsidRPr="00D55712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:rsidR="005C289E" w:rsidRPr="00910EC0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4. v bode 11 čestne vyhlási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ia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jeho žiadosti o príspevok nebol odborným zástupcom u poskytovateľa zdravotnej starostlivosti, ktorému zdravotná poisťovňa počas toho obdobia vypovedala zmluvu pre porušenie zmluvy alebo ktorému samosprávny kraj zrušil povolenie na prevádzkovanie všeobecnej ambulancie z dôvodov podľa </w:t>
            </w:r>
            <w:hyperlink r:id="rId25" w:anchor="paragraf-19.odsek-1.pismeno-c" w:tooltip="Odkaz na predpis alebo ustanovenie" w:history="1">
              <w:r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19 ods. 1 písm. c)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a </w:t>
            </w:r>
            <w:hyperlink r:id="rId26" w:anchor="paragraf-19.odsek-1.pismeno-d" w:tooltip="Odkaz na predpis alebo ustanovenie" w:history="1">
              <w:r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d)</w:t>
              </w:r>
            </w:hyperlink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  <w:p w:rsidR="005C289E" w:rsidRPr="004C09CF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</w:pPr>
            <w:r w:rsidRPr="004C09C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Subjekty označené v bode 2. tejto podmienky predložia k </w:t>
            </w:r>
            <w:proofErr w:type="spellStart"/>
            <w:r w:rsidRPr="004C09C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>ŽoPPM</w:t>
            </w:r>
            <w:proofErr w:type="spellEnd"/>
            <w:r w:rsidRPr="004C09CF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 osobitné prílohy:</w:t>
            </w:r>
          </w:p>
          <w:p w:rsidR="005C289E" w:rsidRPr="00841E19" w:rsidRDefault="005C289E" w:rsidP="00C22648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- fotokópia</w:t>
            </w:r>
            <w:r w:rsidRPr="00841E1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povolenia na prevádzkovanie zdrav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otníckeho zariadenia právoplatného v čase podania žiadosti v súlade s</w:t>
            </w:r>
            <w:r w:rsidRPr="00841E1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:</w:t>
            </w:r>
          </w:p>
          <w:p w:rsidR="005C289E" w:rsidRPr="00841E19" w:rsidRDefault="005C289E" w:rsidP="005C289E">
            <w:pPr>
              <w:pStyle w:val="Odsekzoznamu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 xml:space="preserve">§ 11 ods. 2 zákona </w:t>
            </w:r>
            <w:r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>o poskytovateľoch</w:t>
            </w: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 xml:space="preserve"> , kde povolenia na prevádzkovanie zdravotníckych zariadení vydáva v rámci preneseného výkonu štátnej správy samosprávny kraj,</w:t>
            </w:r>
          </w:p>
          <w:p w:rsidR="005C289E" w:rsidRPr="00841E19" w:rsidRDefault="005C289E" w:rsidP="005C289E">
            <w:pPr>
              <w:pStyle w:val="Odsekzoznamu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</w:pP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 xml:space="preserve">§ 11 ods. 4 zákona </w:t>
            </w:r>
            <w:r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>o poskytovateľoch</w:t>
            </w:r>
            <w:r w:rsidRPr="00841E19">
              <w:rPr>
                <w:rFonts w:ascii="Arial Narrow" w:eastAsia="Calibri" w:hAnsi="Arial Narrow"/>
                <w:b w:val="0"/>
                <w:sz w:val="20"/>
                <w:szCs w:val="20"/>
                <w:lang w:eastAsia="zh-CN"/>
              </w:rPr>
              <w:t>, kde povolenie vydáva MZ SR ak je na vydanie povolenia príslušný viac ako jeden samosprávny kraj</w:t>
            </w:r>
          </w:p>
          <w:p w:rsidR="005C289E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15DBB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menovací dekrét alebo iný doklad o menovaní osoby, ktorá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vystupuje ako štatutárny orgán poskytovateľa,</w:t>
            </w:r>
          </w:p>
          <w:p w:rsidR="005C289E" w:rsidRPr="004C09CF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doklad o získaní špecializácie v špecializačnom odbore všeobecné lekárstvo alebo dokladu o získaní špecializácie v špecializačnom odbore </w:t>
            </w:r>
            <w:r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pediatria, za lekára, ktorý bude u tohto poskytovateľa vykonávať zdravotnícke povolanie podľa § 3 ods. 4 písm. a) až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poskytovateľoch,</w:t>
            </w:r>
          </w:p>
          <w:p w:rsidR="005C289E" w:rsidRDefault="005C289E" w:rsidP="00C22648">
            <w:pPr>
              <w:suppressAutoHyphens/>
              <w:autoSpaceDE w:val="0"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B01EC6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dekrét o pridelení číselného kódu zdravotníckeho pracovníka pre špecializáciu v špecializačnom odbore všeobecné lekárstvo alebo pre špecializáciu v špecializačnom odbore pediatria, ktorý mu vydal úrad pre dohľad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nad zdravotnou 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starostlivosťou, za lekára, ktorý bude u tohto poskytovateľa vykonávať zdravotnícke povolanie podľa § 3 ods. 4 písm. a) až c)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z</w:t>
            </w:r>
            <w:r w:rsidRPr="00D55712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o poskytovateľoch,</w:t>
            </w:r>
          </w:p>
          <w:p w:rsidR="005C289E" w:rsidRPr="004C09CF" w:rsidRDefault="005C289E" w:rsidP="00C22648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súhrnné čestné vyhlásenie </w:t>
            </w:r>
            <w:r w:rsidRPr="00B15DBB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žiadateľa 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– poskytovateľa </w:t>
            </w:r>
            <w:r w:rsidRPr="00B15DBB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5C289E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- </w:t>
            </w:r>
            <w:r w:rsidRPr="004C09CF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súhrnné čestné vyhlásenie </w:t>
            </w:r>
            <w:r w:rsidRPr="004C09CF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lekára, ktorý bude u tohto poskytovateľa vykonávať zdravotnícke povolanie podľa</w:t>
            </w:r>
            <w:r w:rsidRPr="00B20A89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§ 3 ods. 4 písm. a) až c) 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z</w:t>
            </w:r>
            <w:r w:rsidRPr="00B20A89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ákona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o poskytovateľoch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 kde lekár:</w:t>
            </w:r>
          </w:p>
          <w:p w:rsidR="005C289E" w:rsidRPr="00910EC0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 xml:space="preserve">1.  čestne vyhlási,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a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žiadosti o príspevok nevykonával v okrese, pre ktorý žiada príspevok, zdravotnícke povolanie podľa </w:t>
            </w:r>
            <w:hyperlink r:id="rId27" w:anchor="paragraf-3.odsek-4.pismeno-a" w:tooltip="Odkaz na predpis alebo ustanovenie" w:history="1">
              <w:r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u poskytovateľa všeobecnej ambulantnej starostlivosti vo vyššom ako polovičnom úväzku,</w:t>
            </w:r>
          </w:p>
          <w:p w:rsidR="005C289E" w:rsidRPr="00910EC0" w:rsidRDefault="005C289E" w:rsidP="00C22648">
            <w:pPr>
              <w:shd w:val="clear" w:color="auto" w:fill="FFFFFF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2. čestne vyhlási,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* bezprostredne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podania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jeho žiadosti o príspevok nevykonával zdravotnícke povolanie vo vyššom ako polovičnom úväzku v priemere podľa </w:t>
            </w:r>
            <w:hyperlink r:id="rId28" w:anchor="paragraf-3.odsek-4.pismeno-a" w:tooltip="Odkaz na predpis alebo ustanovenie" w:history="1">
              <w:r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 poskytovateľoch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u poskytovateľa všeobecnej ambulantnej starostlivosti v okrese, ktorý je podľa klasifikácie okresov zverejnenej </w:t>
            </w:r>
            <w:hyperlink r:id="rId29" w:history="1">
              <w:r w:rsidRPr="00BE2DAD">
                <w:rPr>
                  <w:rStyle w:val="Hypertextovprepojenie"/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na webovej stránke MZ SR</w:t>
              </w:r>
            </w:hyperlink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podľa </w:t>
            </w:r>
            <w:hyperlink r:id="rId30" w:anchor="paragraf-5d.odsek-1.pismeno-c" w:tooltip="Odkaz na predpis alebo ustanovenie" w:history="1">
              <w:r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5d ods. 1 písm. c)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zákona o poskytovateľoch,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klasifikovaný rovnakým alebo vyšším stupňom nedostatku ako okres, pre ktorý sa uchádza o príspevok, s uvedením všetkých poskytovateľov zdravotnej starostlivosti, u ktorých v prechádzajúcich 36 mesiacoch vykonával zdravotnícke povolanie podľa </w:t>
            </w:r>
            <w:hyperlink r:id="rId31" w:anchor="paragraf-3.odsek-4.pismeno-a" w:tooltip="Odkaz na predpis alebo ustanovenie" w:history="1">
              <w:r w:rsidRPr="00910EC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3 ods. 4 písm. a) až c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)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3. čestne vyhlási,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že počas 36 mesiacov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*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bezprostredne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predchádzajúcich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dňu 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podaniu jeho žiadosti o príspevok nebol odborným zástupcom u poskytovateľa zdravotnej starostlivosti, ktorému zdravotná poisťovňa počas toho obdobia vypovedala zmluvu pre porušenie zmluvy alebo ktorému samosprávny kraj zrušil povolenie na prevádzkovanie všeobecnej ambulancie z dôvodov podľa </w:t>
            </w:r>
            <w:hyperlink r:id="rId32" w:anchor="paragraf-19.odsek-1.pismeno-c" w:tooltip="Odkaz na predpis alebo ustanovenie" w:history="1">
              <w:r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§ 19 ods. 1 písm. c)</w:t>
              </w:r>
            </w:hyperlink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 a </w:t>
            </w:r>
            <w:hyperlink r:id="rId33" w:anchor="paragraf-19.odsek-1.pismeno-d" w:tooltip="Odkaz na predpis alebo ustanovenie" w:history="1">
              <w:r w:rsidRPr="00620200">
                <w:rPr>
                  <w:rFonts w:ascii="Arial Narrow" w:eastAsia="Calibri" w:hAnsi="Arial Narrow" w:cs="Times New Roman"/>
                  <w:sz w:val="20"/>
                  <w:szCs w:val="20"/>
                  <w:lang w:eastAsia="zh-CN"/>
                </w:rPr>
                <w:t>d)</w:t>
              </w:r>
            </w:hyperlink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zákona o poskytovateľoch</w:t>
            </w:r>
            <w:r w:rsidRPr="00910EC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.</w:t>
            </w:r>
          </w:p>
          <w:p w:rsidR="005C289E" w:rsidRDefault="005C289E" w:rsidP="00C22648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5C289E" w:rsidRPr="00553268" w:rsidRDefault="005C289E" w:rsidP="00C22648">
            <w:pPr>
              <w:suppressAutoHyphens/>
              <w:spacing w:before="60" w:after="60" w:line="240" w:lineRule="auto"/>
              <w:rPr>
                <w:rFonts w:ascii="Arial Narrow" w:eastAsia="Times New Roman" w:hAnsi="Arial Narrow" w:cs="Calibri"/>
                <w:szCs w:val="24"/>
                <w:highlight w:val="yellow"/>
                <w:lang w:eastAsia="zh-CN"/>
              </w:rPr>
            </w:pPr>
            <w:r w:rsidRPr="001328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Spôsob overenia: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subjekty podľa bodu 1. a 2. </w:t>
            </w:r>
            <w:r w:rsidRPr="00B15DBB">
              <w:rPr>
                <w:rFonts w:ascii="Arial Narrow" w:hAnsi="Arial Narrow"/>
                <w:sz w:val="20"/>
                <w:szCs w:val="20"/>
                <w:lang w:eastAsia="zh-CN"/>
              </w:rPr>
              <w:t>tejto podmienky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,</w:t>
            </w:r>
            <w:r w:rsidRPr="00B15DBB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vykonávateľ ov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erí prostredníctvom údajov vo formulári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ŽoPPM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zh-CN"/>
              </w:rPr>
              <w:t>, predložených povinných osobitných príloh k 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ŽoPPM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a údajov z registra povolení a evidencie úväzkov lekárov poskytnutých príslušným samosprávnym krajom na základe vyžiadania Vykonávateľa.</w:t>
            </w:r>
          </w:p>
        </w:tc>
      </w:tr>
    </w:tbl>
    <w:p w:rsidR="00D8080E" w:rsidRDefault="00D8080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5C289E" w:rsidRPr="005C289E" w:rsidRDefault="005C289E" w:rsidP="005C289E">
      <w:pPr>
        <w:pStyle w:val="Odsekzoznamu"/>
        <w:numPr>
          <w:ilvl w:val="0"/>
          <w:numId w:val="9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 w:rsidRPr="005C289E">
        <w:rPr>
          <w:rFonts w:ascii="Arial Narrow" w:hAnsi="Arial Narrow"/>
          <w:b w:val="0"/>
          <w:sz w:val="24"/>
          <w:u w:val="single"/>
        </w:rPr>
        <w:t>Znenie podmienky PPM č. 2</w:t>
      </w:r>
      <w:r>
        <w:rPr>
          <w:rFonts w:ascii="Arial Narrow" w:hAnsi="Arial Narrow"/>
          <w:b w:val="0"/>
          <w:sz w:val="24"/>
          <w:u w:val="single"/>
        </w:rPr>
        <w:t xml:space="preserve"> – forma preukázania</w:t>
      </w:r>
    </w:p>
    <w:p w:rsidR="005C289E" w:rsidRPr="005C289E" w:rsidRDefault="005C289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5C289E">
        <w:rPr>
          <w:rFonts w:ascii="Arial Narrow" w:hAnsi="Arial Narrow" w:cs="Arial"/>
        </w:rPr>
        <w:t>Originál výpisu z registra trestov nie starší ako 3 mesiace v listinnej podobe v zalepenej obálke, kde za:</w:t>
      </w:r>
    </w:p>
    <w:p w:rsidR="005C289E" w:rsidRPr="005C289E" w:rsidRDefault="005C289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5C289E">
        <w:rPr>
          <w:rFonts w:ascii="Arial Narrow" w:hAnsi="Arial Narrow" w:cs="Arial"/>
        </w:rPr>
        <w:t>- lekára (subjekt v bode 1 podmienky PPM č. 1)</w:t>
      </w:r>
    </w:p>
    <w:p w:rsidR="005C289E" w:rsidRPr="005C289E" w:rsidRDefault="005C289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5C289E">
        <w:rPr>
          <w:rFonts w:ascii="Arial Narrow" w:hAnsi="Arial Narrow" w:cs="Arial"/>
        </w:rPr>
        <w:t xml:space="preserve">- za osobu/osoby uvedené ako štatutárny orgán alebo člen štatutárneho orgánu alebo iná osoba konajúca v mene právnickej osoby(subjekt v bode 2 podmienky PPM č. 1),  </w:t>
      </w:r>
    </w:p>
    <w:p w:rsidR="00D8080E" w:rsidRPr="005C289E" w:rsidRDefault="005C289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5C289E">
        <w:rPr>
          <w:rFonts w:ascii="Arial Narrow" w:hAnsi="Arial Narrow" w:cs="Arial"/>
        </w:rPr>
        <w:t>alebo elektronicky ako dokument so zaručenou konverziou podľa osobitného predpisu.</w:t>
      </w:r>
    </w:p>
    <w:p w:rsidR="00B55DD3" w:rsidRPr="005924DA" w:rsidRDefault="00B55DD3" w:rsidP="00D8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</w:p>
    <w:p w:rsidR="005C289E" w:rsidRPr="00B55DD3" w:rsidRDefault="005C289E" w:rsidP="005C289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84A0B">
        <w:rPr>
          <w:rFonts w:ascii="Arial Narrow" w:hAnsi="Arial Narrow"/>
          <w:sz w:val="24"/>
          <w:szCs w:val="24"/>
          <w:u w:val="single"/>
        </w:rPr>
        <w:t>sa v celom rozsahu ruší a nahrádza sa novým znením, ktoré znie nasledovne</w:t>
      </w:r>
      <w:r w:rsidRPr="00B55DD3">
        <w:rPr>
          <w:rFonts w:ascii="Arial Narrow" w:hAnsi="Arial Narrow"/>
          <w:sz w:val="24"/>
          <w:szCs w:val="24"/>
        </w:rPr>
        <w:t>:</w:t>
      </w:r>
    </w:p>
    <w:p w:rsidR="005C289E" w:rsidRPr="005C289E" w:rsidRDefault="005C289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5C289E">
        <w:rPr>
          <w:rFonts w:ascii="Arial Narrow" w:hAnsi="Arial Narrow" w:cs="Arial"/>
        </w:rPr>
        <w:lastRenderedPageBreak/>
        <w:t>Originál výpisu z registra trestov nie starší ako 3 mesiace v listinnej podobe v zalepenej obálke, kde za:</w:t>
      </w:r>
    </w:p>
    <w:p w:rsidR="005C289E" w:rsidRPr="005C289E" w:rsidRDefault="005C289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5C289E">
        <w:rPr>
          <w:rFonts w:ascii="Arial Narrow" w:hAnsi="Arial Narrow" w:cs="Arial"/>
        </w:rPr>
        <w:t>- lekára (subjekt v bode 1 podmienky PPM č. 1)</w:t>
      </w:r>
    </w:p>
    <w:p w:rsidR="005C289E" w:rsidRPr="005C289E" w:rsidRDefault="005C289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5C289E">
        <w:rPr>
          <w:rFonts w:ascii="Arial Narrow" w:hAnsi="Arial Narrow" w:cs="Arial"/>
        </w:rPr>
        <w:t xml:space="preserve">- za osobu/osoby </w:t>
      </w:r>
      <w:r>
        <w:rPr>
          <w:rFonts w:ascii="Arial Narrow" w:hAnsi="Arial Narrow" w:cs="Arial"/>
        </w:rPr>
        <w:t>vystupujúce</w:t>
      </w:r>
      <w:r w:rsidRPr="005C289E">
        <w:rPr>
          <w:rFonts w:ascii="Arial Narrow" w:hAnsi="Arial Narrow" w:cs="Arial"/>
        </w:rPr>
        <w:t xml:space="preserve"> ako štatutárny orgán alebo člen štatutárneho orgánu alebo iná osoba konajúca v mene právnickej osoby(subjekt v bode 2 podmienky PPM č. 1),  </w:t>
      </w:r>
    </w:p>
    <w:p w:rsidR="005C289E" w:rsidRPr="005C289E" w:rsidRDefault="005C289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5C289E">
        <w:rPr>
          <w:rFonts w:ascii="Arial Narrow" w:hAnsi="Arial Narrow" w:cs="Arial"/>
        </w:rPr>
        <w:t>alebo elektronicky ako dokument so zaručenou konverziou podľa osobitného predpisu.</w:t>
      </w:r>
    </w:p>
    <w:p w:rsidR="00D8080E" w:rsidRPr="005924DA" w:rsidRDefault="00D8080E" w:rsidP="005C289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5C289E" w:rsidRPr="005C289E" w:rsidRDefault="0016675F" w:rsidP="0016675F">
      <w:pPr>
        <w:pStyle w:val="Odsekzoznamu"/>
        <w:numPr>
          <w:ilvl w:val="0"/>
          <w:numId w:val="9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>
        <w:rPr>
          <w:rFonts w:ascii="Arial Narrow" w:hAnsi="Arial Narrow"/>
          <w:b w:val="0"/>
          <w:sz w:val="24"/>
          <w:u w:val="single"/>
        </w:rPr>
        <w:t>Znenie podmienky PPM č. 4</w:t>
      </w:r>
      <w:r w:rsidR="005C289E">
        <w:rPr>
          <w:rFonts w:ascii="Arial Narrow" w:hAnsi="Arial Narrow"/>
          <w:b w:val="0"/>
          <w:sz w:val="24"/>
          <w:u w:val="single"/>
        </w:rPr>
        <w:t xml:space="preserve"> – </w:t>
      </w:r>
      <w:r>
        <w:rPr>
          <w:rFonts w:ascii="Arial Narrow" w:hAnsi="Arial Narrow"/>
          <w:b w:val="0"/>
          <w:sz w:val="24"/>
          <w:u w:val="single"/>
        </w:rPr>
        <w:t>spôsob overenia</w:t>
      </w:r>
    </w:p>
    <w:p w:rsidR="0016675F" w:rsidRPr="0016675F" w:rsidRDefault="0016675F" w:rsidP="0016675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16675F">
        <w:rPr>
          <w:rFonts w:ascii="Arial Narrow" w:hAnsi="Arial Narrow" w:cs="Arial"/>
        </w:rPr>
        <w:t>rostredníctvom údajov a informácií v </w:t>
      </w:r>
      <w:proofErr w:type="spellStart"/>
      <w:r w:rsidRPr="0016675F">
        <w:rPr>
          <w:rFonts w:ascii="Arial Narrow" w:hAnsi="Arial Narrow" w:cs="Arial"/>
        </w:rPr>
        <w:t>ŽoPPM</w:t>
      </w:r>
      <w:proofErr w:type="spellEnd"/>
      <w:r w:rsidRPr="0016675F">
        <w:rPr>
          <w:rFonts w:ascii="Arial Narrow" w:hAnsi="Arial Narrow" w:cs="Arial"/>
        </w:rPr>
        <w:t>, www.</w:t>
      </w:r>
      <w:r>
        <w:rPr>
          <w:rFonts w:ascii="Arial Narrow" w:hAnsi="Arial Narrow" w:cs="Arial"/>
        </w:rPr>
        <w:t>cre</w:t>
      </w:r>
      <w:r w:rsidRPr="0016675F">
        <w:rPr>
          <w:rFonts w:ascii="Arial Narrow" w:hAnsi="Arial Narrow" w:cs="Arial"/>
        </w:rPr>
        <w:t>.sk</w:t>
      </w:r>
    </w:p>
    <w:p w:rsidR="00E35467" w:rsidRDefault="00E35467" w:rsidP="008D2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16675F" w:rsidRPr="00B55DD3" w:rsidRDefault="0016675F" w:rsidP="0016675F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84A0B">
        <w:rPr>
          <w:rFonts w:ascii="Arial Narrow" w:hAnsi="Arial Narrow"/>
          <w:sz w:val="24"/>
          <w:szCs w:val="24"/>
          <w:u w:val="single"/>
        </w:rPr>
        <w:t>sa v celom rozsahu ruší a nahrádza sa novým znením, ktoré znie nasledovne</w:t>
      </w:r>
      <w:r w:rsidRPr="00B55DD3">
        <w:rPr>
          <w:rFonts w:ascii="Arial Narrow" w:hAnsi="Arial Narrow"/>
          <w:sz w:val="24"/>
          <w:szCs w:val="24"/>
        </w:rPr>
        <w:t>:</w:t>
      </w:r>
    </w:p>
    <w:p w:rsidR="008A191F" w:rsidRDefault="008A191F" w:rsidP="008D26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p w:rsidR="0016675F" w:rsidRPr="0016675F" w:rsidRDefault="0016675F" w:rsidP="0016675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16675F">
        <w:rPr>
          <w:rFonts w:ascii="Arial Narrow" w:hAnsi="Arial Narrow" w:cs="Arial"/>
        </w:rPr>
        <w:t>rostredníctvom údajov a informácií v </w:t>
      </w:r>
      <w:proofErr w:type="spellStart"/>
      <w:r w:rsidRPr="0016675F">
        <w:rPr>
          <w:rFonts w:ascii="Arial Narrow" w:hAnsi="Arial Narrow" w:cs="Arial"/>
        </w:rPr>
        <w:t>ŽoPPM</w:t>
      </w:r>
      <w:proofErr w:type="spellEnd"/>
      <w:r w:rsidRPr="0016675F">
        <w:rPr>
          <w:rFonts w:ascii="Arial Narrow" w:hAnsi="Arial Narrow" w:cs="Arial"/>
        </w:rPr>
        <w:t>, www.</w:t>
      </w:r>
      <w:r>
        <w:rPr>
          <w:rFonts w:ascii="Arial Narrow" w:hAnsi="Arial Narrow" w:cs="Arial"/>
        </w:rPr>
        <w:t>oversi</w:t>
      </w:r>
      <w:r w:rsidRPr="0016675F">
        <w:rPr>
          <w:rFonts w:ascii="Arial Narrow" w:hAnsi="Arial Narrow" w:cs="Arial"/>
        </w:rPr>
        <w:t>.sk</w:t>
      </w:r>
    </w:p>
    <w:p w:rsidR="00F173F0" w:rsidRDefault="00F173F0" w:rsidP="008D26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p w:rsidR="0016675F" w:rsidRPr="005C289E" w:rsidRDefault="0016675F" w:rsidP="0016675F">
      <w:pPr>
        <w:pStyle w:val="Odsekzoznamu"/>
        <w:numPr>
          <w:ilvl w:val="0"/>
          <w:numId w:val="9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>
        <w:rPr>
          <w:rFonts w:ascii="Arial Narrow" w:hAnsi="Arial Narrow"/>
          <w:b w:val="0"/>
          <w:sz w:val="24"/>
          <w:u w:val="single"/>
        </w:rPr>
        <w:t>Znenie podmienky PPM č. 13 – forma preukázania</w:t>
      </w:r>
    </w:p>
    <w:p w:rsidR="00F173F0" w:rsidRDefault="00F173F0" w:rsidP="008D26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p w:rsidR="00F173F0" w:rsidRPr="0016675F" w:rsidRDefault="0016675F" w:rsidP="0016675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16675F">
        <w:rPr>
          <w:rFonts w:ascii="Arial Narrow" w:hAnsi="Arial Narrow" w:cs="Arial"/>
        </w:rPr>
        <w:t>súhrnné čestné vyhlásenie žiadateľa lekára/poskytovateľa</w:t>
      </w:r>
    </w:p>
    <w:p w:rsidR="00F173F0" w:rsidRDefault="00F173F0" w:rsidP="008D26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p w:rsidR="0016675F" w:rsidRPr="00B55DD3" w:rsidRDefault="0016675F" w:rsidP="0016675F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84A0B">
        <w:rPr>
          <w:rFonts w:ascii="Arial Narrow" w:hAnsi="Arial Narrow"/>
          <w:sz w:val="24"/>
          <w:szCs w:val="24"/>
          <w:u w:val="single"/>
        </w:rPr>
        <w:t>sa v celom rozsahu ruší a nahrádza sa novým znením, ktoré znie nasledovne</w:t>
      </w:r>
      <w:r w:rsidRPr="00B55DD3">
        <w:rPr>
          <w:rFonts w:ascii="Arial Narrow" w:hAnsi="Arial Narrow"/>
          <w:sz w:val="24"/>
          <w:szCs w:val="24"/>
        </w:rPr>
        <w:t>:</w:t>
      </w:r>
    </w:p>
    <w:p w:rsidR="00F173F0" w:rsidRPr="0016675F" w:rsidRDefault="0016675F" w:rsidP="0016675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16675F">
        <w:rPr>
          <w:rFonts w:ascii="Arial Narrow" w:hAnsi="Arial Narrow" w:cs="Arial"/>
        </w:rPr>
        <w:t>– súhrnné čestné vyhlásenie žiadateľa lekára/poskytovateľa kde v bode 12. deklaruje svoj záujem začať prevádzkovať všeobecnú ambulanciu do dvoch mesiacov od právoplatnosti povolenia</w:t>
      </w:r>
    </w:p>
    <w:p w:rsidR="00F173F0" w:rsidRDefault="00F173F0" w:rsidP="008D26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p w:rsidR="00F173F0" w:rsidRDefault="00F173F0" w:rsidP="008D26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p w:rsidR="0016675F" w:rsidRDefault="00E94702" w:rsidP="0016675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Žiadosť o poskytnutie prostriedkov mechanizmu – vzor (príloha č. 01 výzvy)</w:t>
      </w:r>
    </w:p>
    <w:p w:rsidR="00E94702" w:rsidRDefault="00E94702" w:rsidP="0016675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Times New Roman"/>
          <w:b/>
          <w:sz w:val="24"/>
          <w:szCs w:val="24"/>
        </w:rPr>
      </w:pPr>
    </w:p>
    <w:p w:rsidR="00E94702" w:rsidRDefault="00E94702" w:rsidP="00E94702">
      <w:pPr>
        <w:pStyle w:val="Odsekzoznamu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>
        <w:rPr>
          <w:rFonts w:ascii="Arial Narrow" w:hAnsi="Arial Narrow"/>
          <w:b w:val="0"/>
          <w:sz w:val="24"/>
          <w:u w:val="single"/>
        </w:rPr>
        <w:t>Znenie textu v rámci poznámky pod čiarou č. 2</w:t>
      </w:r>
    </w:p>
    <w:p w:rsidR="00E94702" w:rsidRPr="00E94702" w:rsidRDefault="00E94702" w:rsidP="00E94702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E94702">
        <w:rPr>
          <w:rFonts w:ascii="Arial Narrow" w:hAnsi="Arial Narrow" w:cs="Arial"/>
        </w:rPr>
        <w:t>Žiadateľ uvedie okres, resp. ob</w:t>
      </w:r>
      <w:r>
        <w:rPr>
          <w:rFonts w:ascii="Arial Narrow" w:hAnsi="Arial Narrow" w:cs="Arial"/>
        </w:rPr>
        <w:t>e</w:t>
      </w:r>
      <w:r w:rsidRPr="00E94702">
        <w:rPr>
          <w:rFonts w:ascii="Arial Narrow" w:hAnsi="Arial Narrow" w:cs="Arial"/>
        </w:rPr>
        <w:t>c, kde po získaní príspevku z prostriedkov mechanizmu Plánu obnovy a odolnosti začne prevádzkovať všeobecnú ambulanciu zo Zoznamu okresov a obcí s alokovaným príspevkom (príloha č. 4 Výzvy)</w:t>
      </w:r>
    </w:p>
    <w:p w:rsidR="00F173F0" w:rsidRPr="00E94702" w:rsidRDefault="00F173F0" w:rsidP="008D26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2060"/>
          <w:lang w:eastAsia="sk-SK"/>
        </w:rPr>
      </w:pPr>
    </w:p>
    <w:p w:rsidR="00E94702" w:rsidRPr="00B55DD3" w:rsidRDefault="00E94702" w:rsidP="00E9470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84A0B">
        <w:rPr>
          <w:rFonts w:ascii="Arial Narrow" w:hAnsi="Arial Narrow"/>
          <w:sz w:val="24"/>
          <w:szCs w:val="24"/>
          <w:u w:val="single"/>
        </w:rPr>
        <w:t>sa v celom rozsahu ruší a nahrádza sa novým znením, ktoré znie nasledovne</w:t>
      </w:r>
      <w:r w:rsidRPr="00B55DD3">
        <w:rPr>
          <w:rFonts w:ascii="Arial Narrow" w:hAnsi="Arial Narrow"/>
          <w:sz w:val="24"/>
          <w:szCs w:val="24"/>
        </w:rPr>
        <w:t>:</w:t>
      </w:r>
    </w:p>
    <w:p w:rsidR="00F173F0" w:rsidRPr="00E94702" w:rsidRDefault="00E94702" w:rsidP="00E94702">
      <w:pPr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Arial"/>
        </w:rPr>
      </w:pPr>
      <w:r w:rsidRPr="00E94702">
        <w:rPr>
          <w:rFonts w:ascii="Arial Narrow" w:hAnsi="Arial Narrow" w:cs="Arial"/>
        </w:rPr>
        <w:t>Žiadateľ uvedie názov jedného okresu, resp. názov jednej obce, kde po získaní príspevku z prostriedkov mechanizmu Plánu obnovy a odolnosti začne prevádzkovať všeobecnú ambulanciu zo Zoznamu okresov a obcí s alokovaným príspevkom (príloha č. 4 Výzvy)</w:t>
      </w:r>
    </w:p>
    <w:p w:rsidR="00E94702" w:rsidRDefault="00E94702" w:rsidP="00E94702">
      <w:pPr>
        <w:pStyle w:val="Odsekzoznamu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>
        <w:rPr>
          <w:rFonts w:ascii="Arial Narrow" w:hAnsi="Arial Narrow"/>
          <w:b w:val="0"/>
          <w:sz w:val="24"/>
          <w:u w:val="single"/>
        </w:rPr>
        <w:t>Znenie textu v rámci časti I. Identifikačné údaje žiadateľa, časť b) poskytovateľ</w:t>
      </w:r>
    </w:p>
    <w:p w:rsidR="00E94702" w:rsidRPr="00E94702" w:rsidRDefault="00E94702" w:rsidP="00E94702">
      <w:pPr>
        <w:spacing w:before="120" w:after="120" w:line="276" w:lineRule="auto"/>
        <w:rPr>
          <w:rFonts w:ascii="Arial Narrow" w:hAnsi="Arial Narrow" w:cs="Arial"/>
        </w:rPr>
      </w:pPr>
      <w:r w:rsidRPr="00E94702">
        <w:rPr>
          <w:rFonts w:ascii="Arial Narrow" w:hAnsi="Arial Narrow" w:cs="Arial"/>
        </w:rPr>
        <w:t>Meno a priezvisko štatutárneho orgánu:</w:t>
      </w:r>
    </w:p>
    <w:p w:rsidR="00E94702" w:rsidRPr="00B55DD3" w:rsidRDefault="00E94702" w:rsidP="00E9470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84A0B">
        <w:rPr>
          <w:rFonts w:ascii="Arial Narrow" w:hAnsi="Arial Narrow"/>
          <w:sz w:val="24"/>
          <w:szCs w:val="24"/>
          <w:u w:val="single"/>
        </w:rPr>
        <w:t>sa v celom rozsahu ruší a nahrádza sa novým znením, ktoré znie nasledovne</w:t>
      </w:r>
      <w:r w:rsidRPr="00B55DD3">
        <w:rPr>
          <w:rFonts w:ascii="Arial Narrow" w:hAnsi="Arial Narrow"/>
          <w:sz w:val="24"/>
          <w:szCs w:val="24"/>
        </w:rPr>
        <w:t>:</w:t>
      </w:r>
    </w:p>
    <w:p w:rsidR="00E94702" w:rsidRPr="00E94702" w:rsidRDefault="00E94702" w:rsidP="00E94702">
      <w:pPr>
        <w:spacing w:before="120" w:after="120" w:line="276" w:lineRule="auto"/>
        <w:rPr>
          <w:rFonts w:ascii="Arial Narrow" w:hAnsi="Arial Narrow" w:cs="Arial"/>
        </w:rPr>
      </w:pPr>
      <w:r w:rsidRPr="00E94702">
        <w:rPr>
          <w:rFonts w:ascii="Arial Narrow" w:hAnsi="Arial Narrow" w:cs="Arial"/>
        </w:rPr>
        <w:t>Meno a priezvisko všetkých členov štatutárneho orgánu:</w:t>
      </w:r>
    </w:p>
    <w:p w:rsidR="00E94702" w:rsidRDefault="00E94702" w:rsidP="00E94702">
      <w:pPr>
        <w:pStyle w:val="Odsekzoznamu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>
        <w:rPr>
          <w:rFonts w:ascii="Arial Narrow" w:hAnsi="Arial Narrow"/>
          <w:b w:val="0"/>
          <w:sz w:val="24"/>
          <w:u w:val="single"/>
        </w:rPr>
        <w:t>Znenie textu v rámci časti III. Zoznam samostatných príloh pre žiadateľa – POSKYTOVATEĽA v bode č. 3</w:t>
      </w:r>
    </w:p>
    <w:p w:rsidR="00E94702" w:rsidRPr="00E94702" w:rsidRDefault="00E94702" w:rsidP="00E94702">
      <w:pPr>
        <w:spacing w:before="60" w:after="60"/>
        <w:rPr>
          <w:rFonts w:ascii="Arial Narrow" w:hAnsi="Arial Narrow" w:cs="Arial"/>
        </w:rPr>
      </w:pPr>
      <w:r w:rsidRPr="00E94702">
        <w:rPr>
          <w:rFonts w:ascii="Arial Narrow" w:hAnsi="Arial Narrow" w:cs="Arial"/>
        </w:rPr>
        <w:t xml:space="preserve">Výpis z registra trestov štatutárneho orgánu, </w:t>
      </w:r>
      <w:r>
        <w:rPr>
          <w:rFonts w:ascii="Arial Narrow" w:hAnsi="Arial Narrow" w:cs="Arial"/>
        </w:rPr>
        <w:t xml:space="preserve">členov štatutárneho orgánu, </w:t>
      </w:r>
      <w:r w:rsidRPr="00E94702">
        <w:rPr>
          <w:rFonts w:ascii="Arial Narrow" w:hAnsi="Arial Narrow" w:cs="Arial"/>
        </w:rPr>
        <w:t>alebo inej osoby konajúc</w:t>
      </w:r>
      <w:r>
        <w:rPr>
          <w:rFonts w:ascii="Arial Narrow" w:hAnsi="Arial Narrow" w:cs="Arial"/>
        </w:rPr>
        <w:t>ej v jej</w:t>
      </w:r>
      <w:r w:rsidRPr="00E94702">
        <w:rPr>
          <w:rFonts w:ascii="Arial Narrow" w:hAnsi="Arial Narrow" w:cs="Arial"/>
        </w:rPr>
        <w:t xml:space="preserve">  mene žiadateľa (podľa podmienky PPM č. 2)</w:t>
      </w:r>
    </w:p>
    <w:p w:rsidR="00E94702" w:rsidRPr="00B55DD3" w:rsidRDefault="00E94702" w:rsidP="00E9470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84A0B">
        <w:rPr>
          <w:rFonts w:ascii="Arial Narrow" w:hAnsi="Arial Narrow"/>
          <w:sz w:val="24"/>
          <w:szCs w:val="24"/>
          <w:u w:val="single"/>
        </w:rPr>
        <w:t>sa v celom rozsahu ruší a nahrádza sa novým znením, ktoré znie nasledovne</w:t>
      </w:r>
      <w:r w:rsidRPr="00B55DD3">
        <w:rPr>
          <w:rFonts w:ascii="Arial Narrow" w:hAnsi="Arial Narrow"/>
          <w:sz w:val="24"/>
          <w:szCs w:val="24"/>
        </w:rPr>
        <w:t>:</w:t>
      </w:r>
    </w:p>
    <w:p w:rsidR="00E94702" w:rsidRPr="00E94702" w:rsidRDefault="00E94702" w:rsidP="00E94702">
      <w:pPr>
        <w:spacing w:before="60" w:after="60"/>
        <w:rPr>
          <w:rFonts w:ascii="Arial Narrow" w:hAnsi="Arial Narrow" w:cs="Arial"/>
        </w:rPr>
      </w:pPr>
      <w:r w:rsidRPr="00E94702">
        <w:rPr>
          <w:rFonts w:ascii="Arial Narrow" w:hAnsi="Arial Narrow" w:cs="Arial"/>
        </w:rPr>
        <w:lastRenderedPageBreak/>
        <w:t>Výpis z registra trestov všetkých členov štatutárneho orgánu, alebo inej osoby/osôb konajúcich  mene žiadateľa (podľa podmienky PPM č. 2)</w:t>
      </w:r>
    </w:p>
    <w:p w:rsidR="00F37BEB" w:rsidRPr="00F37BEB" w:rsidRDefault="00E94702" w:rsidP="00E94702">
      <w:pPr>
        <w:pStyle w:val="Odsekzoznamu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>
        <w:rPr>
          <w:rFonts w:ascii="Arial Narrow" w:hAnsi="Arial Narrow"/>
          <w:b w:val="0"/>
          <w:sz w:val="24"/>
          <w:u w:val="single"/>
        </w:rPr>
        <w:t>Znenie textu v rámci časti Súhrnné čestné vyhlásenie žiadateľa – lekára</w:t>
      </w:r>
      <w:r w:rsidR="00F37BEB">
        <w:rPr>
          <w:rFonts w:ascii="Arial Narrow" w:hAnsi="Arial Narrow"/>
          <w:b w:val="0"/>
          <w:sz w:val="24"/>
          <w:u w:val="single"/>
        </w:rPr>
        <w:t xml:space="preserve"> (príloha 5a) </w:t>
      </w:r>
      <w:r w:rsidRPr="00F37BEB">
        <w:rPr>
          <w:rFonts w:ascii="Arial Narrow" w:eastAsiaTheme="minorHAnsi" w:hAnsi="Arial Narrow" w:cs="Arial"/>
          <w:b w:val="0"/>
          <w:szCs w:val="22"/>
          <w:u w:val="single"/>
          <w:lang w:eastAsia="en-US"/>
        </w:rPr>
        <w:t>sa dopĺňa</w:t>
      </w:r>
      <w:r w:rsidR="00F37BEB">
        <w:rPr>
          <w:rFonts w:ascii="Arial Narrow" w:eastAsiaTheme="minorHAnsi" w:hAnsi="Arial Narrow" w:cs="Arial"/>
          <w:b w:val="0"/>
          <w:szCs w:val="22"/>
          <w:u w:val="single"/>
          <w:lang w:eastAsia="en-US"/>
        </w:rPr>
        <w:t>:</w:t>
      </w:r>
    </w:p>
    <w:p w:rsidR="00F37BEB" w:rsidRPr="00F37BEB" w:rsidRDefault="00E94702" w:rsidP="00F37BEB">
      <w:pPr>
        <w:pStyle w:val="Odsekzoznamu"/>
        <w:numPr>
          <w:ilvl w:val="0"/>
          <w:numId w:val="17"/>
        </w:numPr>
        <w:spacing w:before="120" w:after="120" w:line="276" w:lineRule="auto"/>
        <w:rPr>
          <w:rFonts w:ascii="Arial Narrow" w:hAnsi="Arial Narrow"/>
          <w:sz w:val="20"/>
          <w:szCs w:val="20"/>
        </w:rPr>
      </w:pPr>
      <w:r w:rsidRPr="00F37BEB">
        <w:rPr>
          <w:rFonts w:ascii="Arial Narrow" w:eastAsiaTheme="minorHAnsi" w:hAnsi="Arial Narrow" w:cs="Arial"/>
          <w:sz w:val="20"/>
          <w:szCs w:val="20"/>
        </w:rPr>
        <w:t xml:space="preserve"> o bod č. 12</w:t>
      </w:r>
      <w:r w:rsidR="00F37BEB" w:rsidRPr="00F37BEB">
        <w:rPr>
          <w:rFonts w:ascii="Arial Narrow" w:hAnsi="Arial Narrow" w:cs="Arial"/>
          <w:sz w:val="20"/>
          <w:szCs w:val="20"/>
        </w:rPr>
        <w:t>:</w:t>
      </w:r>
    </w:p>
    <w:p w:rsidR="00E94702" w:rsidRDefault="00E94702" w:rsidP="00E94702">
      <w:pPr>
        <w:spacing w:before="120" w:after="120"/>
        <w:rPr>
          <w:rFonts w:ascii="Arial Narrow" w:hAnsi="Arial Narrow" w:cs="Arial"/>
        </w:rPr>
      </w:pPr>
      <w:r w:rsidRPr="00E94702">
        <w:rPr>
          <w:rFonts w:ascii="Arial Narrow" w:hAnsi="Arial Narrow" w:cs="Arial"/>
        </w:rPr>
        <w:t xml:space="preserve"> v rámci žiadosti žiadateľ preukázal záujem začať prevádzkovať všeobecnú ambulanciu do dvoch mesiacov od právoplatnosti povolenia,</w:t>
      </w:r>
      <w:r w:rsidRPr="00E94702" w:rsidDel="00092D42">
        <w:rPr>
          <w:rFonts w:ascii="Arial Narrow" w:hAnsi="Arial Narrow" w:cs="Arial"/>
        </w:rPr>
        <w:t xml:space="preserve"> </w:t>
      </w:r>
    </w:p>
    <w:p w:rsidR="00F37BEB" w:rsidRPr="00F37BEB" w:rsidRDefault="00F37BEB" w:rsidP="00F37BEB">
      <w:pPr>
        <w:pStyle w:val="Odsekzoznamu"/>
        <w:numPr>
          <w:ilvl w:val="0"/>
          <w:numId w:val="17"/>
        </w:numPr>
        <w:spacing w:before="120" w:after="120"/>
        <w:rPr>
          <w:rFonts w:ascii="Arial Narrow" w:hAnsi="Arial Narrow" w:cs="Arial"/>
          <w:sz w:val="20"/>
          <w:szCs w:val="20"/>
        </w:rPr>
      </w:pPr>
      <w:r w:rsidRPr="00F37BEB">
        <w:rPr>
          <w:rFonts w:ascii="Arial Narrow" w:hAnsi="Arial Narrow" w:cs="Arial"/>
          <w:sz w:val="20"/>
          <w:szCs w:val="20"/>
        </w:rPr>
        <w:t>o Tabuľku:</w:t>
      </w:r>
    </w:p>
    <w:p w:rsidR="00F37BEB" w:rsidRDefault="00F37BEB" w:rsidP="00F37BEB">
      <w:pPr>
        <w:spacing w:after="120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Tabuľka k bodu 9 a 10 súhrnného čestného vyhlásenia: </w:t>
      </w:r>
    </w:p>
    <w:p w:rsidR="00F37BEB" w:rsidRDefault="00F37BEB" w:rsidP="00F37BEB">
      <w:pPr>
        <w:spacing w:after="120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Zoznam </w:t>
      </w:r>
      <w:r w:rsidRPr="00C4547C">
        <w:rPr>
          <w:rFonts w:ascii="Arial Narrow" w:hAnsi="Arial Narrow" w:cstheme="minorHAnsi"/>
          <w:sz w:val="20"/>
          <w:szCs w:val="20"/>
        </w:rPr>
        <w:t>poskytovateľov zdravotnej starostlivosti, u</w:t>
      </w:r>
      <w:r>
        <w:rPr>
          <w:rFonts w:ascii="Arial Narrow" w:hAnsi="Arial Narrow" w:cstheme="minorHAnsi"/>
          <w:sz w:val="20"/>
          <w:szCs w:val="20"/>
        </w:rPr>
        <w:t> </w:t>
      </w:r>
      <w:r w:rsidRPr="00C4547C">
        <w:rPr>
          <w:rFonts w:ascii="Arial Narrow" w:hAnsi="Arial Narrow" w:cstheme="minorHAnsi"/>
          <w:sz w:val="20"/>
          <w:szCs w:val="20"/>
        </w:rPr>
        <w:t>ktorých</w:t>
      </w:r>
      <w:r>
        <w:rPr>
          <w:rFonts w:ascii="Arial Narrow" w:hAnsi="Arial Narrow" w:cstheme="minorHAnsi"/>
          <w:sz w:val="20"/>
          <w:szCs w:val="20"/>
        </w:rPr>
        <w:t xml:space="preserve"> žiadateľ</w:t>
      </w:r>
      <w:r w:rsidRPr="00C4547C">
        <w:rPr>
          <w:rFonts w:ascii="Arial Narrow" w:hAnsi="Arial Narrow" w:cstheme="minorHAnsi"/>
          <w:sz w:val="20"/>
          <w:szCs w:val="20"/>
        </w:rPr>
        <w:t xml:space="preserve">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počas 36 mesiacov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bezprostredne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predchádzajúcich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dňu podania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žiadosti 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 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príspevok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C4547C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</w:t>
      </w:r>
      <w:r>
        <w:rPr>
          <w:rFonts w:ascii="Arial Narrow" w:hAnsi="Arial Narrow" w:cstheme="minorHAnsi"/>
          <w:sz w:val="20"/>
          <w:szCs w:val="20"/>
        </w:rPr>
        <w:t> </w:t>
      </w:r>
      <w:r w:rsidRPr="00C4547C">
        <w:rPr>
          <w:rFonts w:ascii="Arial Narrow" w:hAnsi="Arial Narrow" w:cstheme="minorHAnsi"/>
          <w:sz w:val="20"/>
          <w:szCs w:val="20"/>
        </w:rPr>
        <w:t>poskytovateľoch</w:t>
      </w:r>
      <w:r>
        <w:rPr>
          <w:rFonts w:ascii="Arial Narrow" w:hAnsi="Arial Narrow" w:cstheme="minorHAnsi"/>
          <w:sz w:val="20"/>
          <w:szCs w:val="20"/>
        </w:rPr>
        <w:t>:</w:t>
      </w:r>
      <w:r>
        <w:rPr>
          <w:rFonts w:ascii="Arial Narrow" w:hAnsi="Arial Narrow" w:cs="Verdana"/>
          <w:b/>
          <w:bCs/>
          <w:sz w:val="20"/>
          <w:szCs w:val="2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F37BEB" w:rsidTr="00C22648">
        <w:tc>
          <w:tcPr>
            <w:tcW w:w="2263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 xml:space="preserve">Zdravie, </w:t>
            </w:r>
            <w:proofErr w:type="spellStart"/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s.r.o</w:t>
            </w:r>
            <w:proofErr w:type="spellEnd"/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:rsidR="00F37BEB" w:rsidRPr="00EA1006" w:rsidRDefault="00F37BEB" w:rsidP="00F37BEB">
      <w:pPr>
        <w:spacing w:after="120"/>
        <w:rPr>
          <w:rFonts w:ascii="Arial Narrow" w:hAnsi="Arial Narrow" w:cs="Verdana"/>
          <w:bCs/>
          <w:sz w:val="20"/>
          <w:szCs w:val="20"/>
        </w:rPr>
      </w:pPr>
      <w:r w:rsidRPr="00EA1006">
        <w:rPr>
          <w:rFonts w:ascii="Arial Narrow" w:hAnsi="Arial Narrow" w:cs="Verdana"/>
          <w:bCs/>
          <w:sz w:val="20"/>
          <w:szCs w:val="20"/>
        </w:rPr>
        <w:t>* Pri každom poskytovateľovi uveďte jednu činnosť z nasledovných druhov:</w:t>
      </w:r>
    </w:p>
    <w:p w:rsidR="00F37BEB" w:rsidRPr="00E9374F" w:rsidRDefault="00F37BEB" w:rsidP="00F37BEB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:rsidR="00F37BEB" w:rsidRPr="00E9374F" w:rsidRDefault="00F37BEB" w:rsidP="00F37BEB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:rsidR="00F37BEB" w:rsidRPr="00E9374F" w:rsidRDefault="00F37BEB" w:rsidP="00F37BEB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:rsidR="00F37BEB" w:rsidRPr="00E9374F" w:rsidRDefault="00F37BEB" w:rsidP="00F37BEB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:rsidR="00F37BEB" w:rsidRPr="00E9374F" w:rsidRDefault="00F37BEB" w:rsidP="00F37BEB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:rsidR="00F37BEB" w:rsidRPr="00F37BEB" w:rsidRDefault="00F37BEB" w:rsidP="00F37BEB">
      <w:pPr>
        <w:pStyle w:val="Odsekzoznamu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>
        <w:rPr>
          <w:rFonts w:ascii="Arial Narrow" w:hAnsi="Arial Narrow"/>
          <w:b w:val="0"/>
          <w:sz w:val="24"/>
          <w:u w:val="single"/>
        </w:rPr>
        <w:t xml:space="preserve">Znenie textu v rámci časti Súhrnné čestné vyhlásenie žiadateľa – poskytovateľa (príloha 5b) </w:t>
      </w:r>
      <w:r w:rsidRPr="00F37BEB">
        <w:rPr>
          <w:rFonts w:ascii="Arial Narrow" w:eastAsiaTheme="minorHAnsi" w:hAnsi="Arial Narrow" w:cs="Arial"/>
          <w:b w:val="0"/>
          <w:szCs w:val="22"/>
          <w:u w:val="single"/>
          <w:lang w:eastAsia="en-US"/>
        </w:rPr>
        <w:t>sa dopĺňa</w:t>
      </w:r>
      <w:r>
        <w:rPr>
          <w:rFonts w:ascii="Arial Narrow" w:eastAsiaTheme="minorHAnsi" w:hAnsi="Arial Narrow" w:cs="Arial"/>
          <w:b w:val="0"/>
          <w:szCs w:val="22"/>
          <w:u w:val="single"/>
          <w:lang w:eastAsia="en-US"/>
        </w:rPr>
        <w:t xml:space="preserve"> o bod č. 12:</w:t>
      </w:r>
    </w:p>
    <w:p w:rsidR="00F37BEB" w:rsidRPr="00F37BEB" w:rsidRDefault="00F37BEB" w:rsidP="00F37BEB">
      <w:pPr>
        <w:spacing w:before="120" w:after="120"/>
        <w:rPr>
          <w:rFonts w:ascii="Arial Narrow" w:hAnsi="Arial Narrow" w:cs="Arial"/>
        </w:rPr>
      </w:pPr>
      <w:r w:rsidRPr="00F37BEB">
        <w:rPr>
          <w:rFonts w:ascii="Arial Narrow" w:hAnsi="Arial Narrow" w:cs="Arial"/>
        </w:rPr>
        <w:t>v rámci žiadosti žiadateľ preukázal záujem začať prevádzkovať všeobecnú ambulanciu do dvoch mesiacov od právoplatnosti povolenia,</w:t>
      </w:r>
      <w:r w:rsidRPr="00F37BEB" w:rsidDel="00092D42">
        <w:rPr>
          <w:rFonts w:ascii="Arial Narrow" w:hAnsi="Arial Narrow" w:cs="Arial"/>
        </w:rPr>
        <w:t xml:space="preserve"> </w:t>
      </w:r>
    </w:p>
    <w:p w:rsidR="00F37BEB" w:rsidRPr="00F37BEB" w:rsidRDefault="00F37BEB" w:rsidP="00F37BEB">
      <w:pPr>
        <w:pStyle w:val="Odsekzoznamu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/>
          <w:b w:val="0"/>
          <w:sz w:val="24"/>
          <w:u w:val="single"/>
        </w:rPr>
      </w:pPr>
      <w:r>
        <w:rPr>
          <w:rFonts w:ascii="Arial Narrow" w:hAnsi="Arial Narrow"/>
          <w:b w:val="0"/>
          <w:sz w:val="24"/>
          <w:u w:val="single"/>
        </w:rPr>
        <w:t xml:space="preserve">Znenie textu v rámci časti Súhrnné čestné vyhlásenie lekára, ktorý bude u poskytovateľa vykonávať zdravotnícke povolanie (príloha 6) </w:t>
      </w:r>
      <w:r w:rsidRPr="00F37BEB">
        <w:rPr>
          <w:rFonts w:ascii="Arial Narrow" w:eastAsiaTheme="minorHAnsi" w:hAnsi="Arial Narrow" w:cs="Arial"/>
          <w:b w:val="0"/>
          <w:szCs w:val="22"/>
          <w:u w:val="single"/>
          <w:lang w:eastAsia="en-US"/>
        </w:rPr>
        <w:t>sa dopĺňa</w:t>
      </w:r>
      <w:r>
        <w:rPr>
          <w:rFonts w:ascii="Arial Narrow" w:eastAsiaTheme="minorHAnsi" w:hAnsi="Arial Narrow" w:cs="Arial"/>
          <w:b w:val="0"/>
          <w:szCs w:val="22"/>
          <w:u w:val="single"/>
          <w:lang w:eastAsia="en-US"/>
        </w:rPr>
        <w:t xml:space="preserve"> o tabuľku:</w:t>
      </w:r>
    </w:p>
    <w:p w:rsidR="00F37BEB" w:rsidRDefault="00F37BEB" w:rsidP="00F37BEB">
      <w:pPr>
        <w:pStyle w:val="Odsekzoznamu"/>
        <w:spacing w:after="120"/>
        <w:ind w:left="0"/>
        <w:jc w:val="both"/>
        <w:rPr>
          <w:rFonts w:ascii="Arial Narrow" w:hAnsi="Arial Narrow" w:cstheme="minorHAnsi"/>
          <w:sz w:val="20"/>
          <w:szCs w:val="20"/>
        </w:rPr>
      </w:pPr>
    </w:p>
    <w:p w:rsidR="00F37BEB" w:rsidRDefault="00F37BEB" w:rsidP="00F37BEB">
      <w:pPr>
        <w:pStyle w:val="Odsekzoznamu"/>
        <w:spacing w:after="120"/>
        <w:ind w:left="0"/>
        <w:jc w:val="both"/>
        <w:rPr>
          <w:rFonts w:ascii="Arial Narrow" w:hAnsi="Arial Narrow" w:cstheme="minorHAnsi"/>
          <w:sz w:val="20"/>
          <w:szCs w:val="20"/>
        </w:rPr>
      </w:pPr>
      <w:r w:rsidRPr="003E665D">
        <w:rPr>
          <w:rFonts w:ascii="Arial Narrow" w:hAnsi="Arial Narrow" w:cstheme="minorHAnsi"/>
          <w:sz w:val="20"/>
          <w:szCs w:val="20"/>
        </w:rPr>
        <w:t xml:space="preserve">Tabuľka k bodu </w:t>
      </w:r>
      <w:r>
        <w:rPr>
          <w:rFonts w:ascii="Arial Narrow" w:hAnsi="Arial Narrow" w:cstheme="minorHAnsi"/>
          <w:sz w:val="20"/>
          <w:szCs w:val="20"/>
        </w:rPr>
        <w:t>1</w:t>
      </w:r>
      <w:r w:rsidRPr="003E665D">
        <w:rPr>
          <w:rFonts w:ascii="Arial Narrow" w:hAnsi="Arial Narrow" w:cstheme="minorHAnsi"/>
          <w:sz w:val="20"/>
          <w:szCs w:val="20"/>
        </w:rPr>
        <w:t xml:space="preserve"> a </w:t>
      </w:r>
      <w:r>
        <w:rPr>
          <w:rFonts w:ascii="Arial Narrow" w:hAnsi="Arial Narrow" w:cstheme="minorHAnsi"/>
          <w:sz w:val="20"/>
          <w:szCs w:val="20"/>
        </w:rPr>
        <w:t>2</w:t>
      </w:r>
      <w:r w:rsidRPr="003E665D">
        <w:rPr>
          <w:rFonts w:ascii="Arial Narrow" w:hAnsi="Arial Narrow" w:cstheme="minorHAnsi"/>
          <w:sz w:val="20"/>
          <w:szCs w:val="20"/>
        </w:rPr>
        <w:t xml:space="preserve"> súhrnného čestného vyhlásenia</w:t>
      </w:r>
      <w:r>
        <w:rPr>
          <w:rFonts w:ascii="Arial Narrow" w:hAnsi="Arial Narrow" w:cstheme="minorHAnsi"/>
          <w:sz w:val="20"/>
          <w:szCs w:val="20"/>
        </w:rPr>
        <w:t xml:space="preserve"> lekára</w:t>
      </w:r>
      <w:r w:rsidRPr="003E665D">
        <w:rPr>
          <w:rFonts w:ascii="Arial Narrow" w:hAnsi="Arial Narrow" w:cstheme="minorHAnsi"/>
          <w:sz w:val="20"/>
          <w:szCs w:val="20"/>
        </w:rPr>
        <w:t xml:space="preserve">: </w:t>
      </w:r>
    </w:p>
    <w:p w:rsidR="00F37BEB" w:rsidRDefault="00F37BEB" w:rsidP="00F37BEB">
      <w:pPr>
        <w:pStyle w:val="Odsekzoznamu"/>
        <w:spacing w:after="120"/>
        <w:ind w:left="0"/>
        <w:jc w:val="both"/>
        <w:rPr>
          <w:rFonts w:ascii="Arial Narrow" w:hAnsi="Arial Narrow" w:cstheme="minorHAnsi"/>
          <w:b w:val="0"/>
          <w:sz w:val="20"/>
          <w:szCs w:val="20"/>
        </w:rPr>
      </w:pPr>
    </w:p>
    <w:p w:rsidR="00F37BEB" w:rsidRPr="00F37BEB" w:rsidRDefault="00F37BEB" w:rsidP="00F37BEB">
      <w:pPr>
        <w:pStyle w:val="Odsekzoznamu"/>
        <w:spacing w:after="120"/>
        <w:ind w:left="0"/>
        <w:jc w:val="both"/>
        <w:rPr>
          <w:rFonts w:ascii="Arial Narrow" w:hAnsi="Arial Narrow" w:cs="Verdana"/>
          <w:b w:val="0"/>
          <w:bCs/>
          <w:sz w:val="20"/>
          <w:szCs w:val="20"/>
        </w:rPr>
      </w:pPr>
      <w:r w:rsidRPr="00F37BEB">
        <w:rPr>
          <w:rFonts w:ascii="Arial Narrow" w:hAnsi="Arial Narrow" w:cstheme="minorHAnsi"/>
          <w:b w:val="0"/>
          <w:sz w:val="20"/>
          <w:szCs w:val="20"/>
        </w:rPr>
        <w:t xml:space="preserve">Zoznam poskytovateľov zdravotnej starostlivosti, u ktorých žiadateľ </w:t>
      </w:r>
      <w:r w:rsidRPr="00F37BEB">
        <w:rPr>
          <w:rFonts w:ascii="Arial Narrow" w:eastAsia="Calibri" w:hAnsi="Arial Narrow"/>
          <w:b w:val="0"/>
          <w:sz w:val="20"/>
          <w:szCs w:val="20"/>
          <w:lang w:eastAsia="zh-CN"/>
        </w:rPr>
        <w:t xml:space="preserve">počas 36 mesiacov bezprostredne  predchádzajúcich dňu podania žiadosti o príspevok </w:t>
      </w:r>
      <w:r w:rsidRPr="00F37BEB">
        <w:rPr>
          <w:rFonts w:ascii="Arial Narrow" w:hAnsi="Arial Narrow" w:cstheme="minorHAnsi"/>
          <w:b w:val="0"/>
          <w:sz w:val="20"/>
          <w:szCs w:val="20"/>
        </w:rPr>
        <w:t>vykonával zdravotnícke povolanie podľa § 3 ods. 4 písm. a) až c) Zákona o poskytovateľoch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F37BEB" w:rsidTr="00C22648">
        <w:tc>
          <w:tcPr>
            <w:tcW w:w="2263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:rsidR="00F37BEB" w:rsidRDefault="00F37BEB" w:rsidP="00C22648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 xml:space="preserve">Zdravie, </w:t>
            </w:r>
            <w:proofErr w:type="spellStart"/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s.r.o</w:t>
            </w:r>
            <w:proofErr w:type="spellEnd"/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F37BEB" w:rsidTr="00C22648">
        <w:tc>
          <w:tcPr>
            <w:tcW w:w="226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:rsidR="00F37BEB" w:rsidRPr="00E9374F" w:rsidRDefault="00F37BEB" w:rsidP="00C22648">
            <w:pPr>
              <w:spacing w:after="120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:rsidR="00F37BEB" w:rsidRPr="00A86CFA" w:rsidRDefault="00F37BEB" w:rsidP="00F37BEB">
      <w:pPr>
        <w:pStyle w:val="Odsekzoznamu"/>
        <w:spacing w:after="120"/>
        <w:ind w:left="0"/>
        <w:jc w:val="both"/>
        <w:rPr>
          <w:rFonts w:ascii="Arial Narrow" w:hAnsi="Arial Narrow" w:cs="Verdana"/>
          <w:bCs/>
          <w:sz w:val="20"/>
          <w:szCs w:val="20"/>
        </w:rPr>
      </w:pPr>
      <w:r w:rsidRPr="00A86CFA">
        <w:rPr>
          <w:rFonts w:ascii="Arial Narrow" w:hAnsi="Arial Narrow" w:cs="Verdana"/>
          <w:bCs/>
          <w:sz w:val="20"/>
          <w:szCs w:val="20"/>
        </w:rPr>
        <w:lastRenderedPageBreak/>
        <w:t>* Pri každom poskytovateľovi uveďte jednu činnosť z nasledovných druhov:</w:t>
      </w:r>
    </w:p>
    <w:p w:rsidR="00F37BEB" w:rsidRPr="00E9374F" w:rsidRDefault="00F37BEB" w:rsidP="00F37BEB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:rsidR="00F37BEB" w:rsidRPr="00E9374F" w:rsidRDefault="00F37BEB" w:rsidP="00F37BEB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:rsidR="00F37BEB" w:rsidRPr="00E9374F" w:rsidRDefault="00F37BEB" w:rsidP="00F37BEB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:rsidR="00F37BEB" w:rsidRPr="00E9374F" w:rsidRDefault="00F37BEB" w:rsidP="00F37BEB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:rsidR="00F37BEB" w:rsidRPr="00E9374F" w:rsidRDefault="00F37BEB" w:rsidP="00F37BEB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:rsidR="00F37BEB" w:rsidRPr="00E94702" w:rsidRDefault="00F37BEB" w:rsidP="00E94702">
      <w:pPr>
        <w:spacing w:before="120" w:after="120"/>
        <w:rPr>
          <w:rFonts w:ascii="Arial Narrow" w:hAnsi="Arial Narrow" w:cs="Arial"/>
        </w:rPr>
      </w:pPr>
    </w:p>
    <w:p w:rsidR="00E94702" w:rsidRPr="00E94702" w:rsidRDefault="00E94702" w:rsidP="00E94702">
      <w:pPr>
        <w:spacing w:before="120" w:after="120" w:line="276" w:lineRule="auto"/>
        <w:rPr>
          <w:rFonts w:ascii="Arial Narrow" w:hAnsi="Arial Narrow"/>
          <w:sz w:val="24"/>
          <w:u w:val="single"/>
        </w:rPr>
      </w:pPr>
    </w:p>
    <w:p w:rsidR="00E94702" w:rsidRPr="00E94702" w:rsidRDefault="00E94702" w:rsidP="00E94702">
      <w:pPr>
        <w:spacing w:before="120" w:after="120" w:line="276" w:lineRule="auto"/>
        <w:rPr>
          <w:rFonts w:ascii="Arial Narrow" w:hAnsi="Arial Narrow"/>
          <w:sz w:val="24"/>
          <w:u w:val="single"/>
        </w:rPr>
      </w:pPr>
    </w:p>
    <w:p w:rsidR="008A191F" w:rsidRDefault="008A191F" w:rsidP="00E9470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sectPr w:rsidR="008A191F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A6" w:rsidRDefault="00D36CA6" w:rsidP="007A788A">
      <w:pPr>
        <w:spacing w:after="0" w:line="240" w:lineRule="auto"/>
      </w:pPr>
      <w:r>
        <w:separator/>
      </w:r>
    </w:p>
  </w:endnote>
  <w:endnote w:type="continuationSeparator" w:id="0">
    <w:p w:rsidR="00D36CA6" w:rsidRDefault="00D36CA6" w:rsidP="007A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A6" w:rsidRDefault="00D36CA6" w:rsidP="007A788A">
      <w:pPr>
        <w:spacing w:after="0" w:line="240" w:lineRule="auto"/>
      </w:pPr>
      <w:r>
        <w:separator/>
      </w:r>
    </w:p>
  </w:footnote>
  <w:footnote w:type="continuationSeparator" w:id="0">
    <w:p w:rsidR="00D36CA6" w:rsidRDefault="00D36CA6" w:rsidP="007A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A" w:rsidRDefault="007A788A">
    <w:pPr>
      <w:pStyle w:val="Hlavika"/>
    </w:pPr>
    <w:r>
      <w:rPr>
        <w:i/>
        <w:noProof/>
        <w:sz w:val="18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5316220" cy="463550"/>
          <wp:effectExtent l="0" t="0" r="0" b="0"/>
          <wp:wrapNone/>
          <wp:docPr id="384" name="Obrázok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295"/>
    <w:multiLevelType w:val="hybridMultilevel"/>
    <w:tmpl w:val="83B0663C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2F5C"/>
    <w:multiLevelType w:val="hybridMultilevel"/>
    <w:tmpl w:val="3116A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05AF"/>
    <w:multiLevelType w:val="hybridMultilevel"/>
    <w:tmpl w:val="426C9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31B1"/>
    <w:multiLevelType w:val="hybridMultilevel"/>
    <w:tmpl w:val="54D61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622E"/>
    <w:multiLevelType w:val="hybridMultilevel"/>
    <w:tmpl w:val="F64E9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057C"/>
    <w:multiLevelType w:val="hybridMultilevel"/>
    <w:tmpl w:val="47281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534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D2835"/>
    <w:multiLevelType w:val="hybridMultilevel"/>
    <w:tmpl w:val="1C041CE6"/>
    <w:lvl w:ilvl="0" w:tplc="F3F461FE">
      <w:start w:val="1"/>
      <w:numFmt w:val="lowerLetter"/>
      <w:lvlText w:val="%1)"/>
      <w:lvlJc w:val="left"/>
      <w:pPr>
        <w:ind w:left="63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E9F9C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F2F6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4A4B8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2D33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0363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E666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80F64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6B4D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C273D5"/>
    <w:multiLevelType w:val="hybridMultilevel"/>
    <w:tmpl w:val="E384F85C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3192"/>
    <w:multiLevelType w:val="hybridMultilevel"/>
    <w:tmpl w:val="35A699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73941"/>
    <w:multiLevelType w:val="hybridMultilevel"/>
    <w:tmpl w:val="36805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E1C0C"/>
    <w:multiLevelType w:val="hybridMultilevel"/>
    <w:tmpl w:val="12F00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F5A91"/>
    <w:multiLevelType w:val="hybridMultilevel"/>
    <w:tmpl w:val="6D50F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E1479"/>
    <w:multiLevelType w:val="hybridMultilevel"/>
    <w:tmpl w:val="50A88D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E6FB3"/>
    <w:multiLevelType w:val="hybridMultilevel"/>
    <w:tmpl w:val="2A48657A"/>
    <w:lvl w:ilvl="0" w:tplc="E3F4B82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666BC"/>
    <w:multiLevelType w:val="hybridMultilevel"/>
    <w:tmpl w:val="54D61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4D2F"/>
    <w:multiLevelType w:val="hybridMultilevel"/>
    <w:tmpl w:val="65BAF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310B5"/>
    <w:multiLevelType w:val="hybridMultilevel"/>
    <w:tmpl w:val="63B6C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82ED0"/>
    <w:multiLevelType w:val="hybridMultilevel"/>
    <w:tmpl w:val="039003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15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6"/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8A"/>
    <w:rsid w:val="0001018C"/>
    <w:rsid w:val="000F5A24"/>
    <w:rsid w:val="00101531"/>
    <w:rsid w:val="001021AE"/>
    <w:rsid w:val="0016675F"/>
    <w:rsid w:val="002056B8"/>
    <w:rsid w:val="0021009B"/>
    <w:rsid w:val="0027695B"/>
    <w:rsid w:val="002A59A8"/>
    <w:rsid w:val="002B27F1"/>
    <w:rsid w:val="00334797"/>
    <w:rsid w:val="0033546D"/>
    <w:rsid w:val="00336312"/>
    <w:rsid w:val="003B000A"/>
    <w:rsid w:val="003B03C8"/>
    <w:rsid w:val="003C57B8"/>
    <w:rsid w:val="00426D42"/>
    <w:rsid w:val="0043599C"/>
    <w:rsid w:val="004E0E3B"/>
    <w:rsid w:val="005315A7"/>
    <w:rsid w:val="00541B89"/>
    <w:rsid w:val="00575986"/>
    <w:rsid w:val="005924DA"/>
    <w:rsid w:val="00596649"/>
    <w:rsid w:val="00597FB0"/>
    <w:rsid w:val="005A4ACA"/>
    <w:rsid w:val="005C289E"/>
    <w:rsid w:val="0066122E"/>
    <w:rsid w:val="006A204D"/>
    <w:rsid w:val="006E4CE0"/>
    <w:rsid w:val="00705383"/>
    <w:rsid w:val="00764B97"/>
    <w:rsid w:val="0076600B"/>
    <w:rsid w:val="007A788A"/>
    <w:rsid w:val="007B2659"/>
    <w:rsid w:val="007D013D"/>
    <w:rsid w:val="007D7505"/>
    <w:rsid w:val="00810C4B"/>
    <w:rsid w:val="00830D34"/>
    <w:rsid w:val="00884A0B"/>
    <w:rsid w:val="0089150E"/>
    <w:rsid w:val="008A191F"/>
    <w:rsid w:val="008C0749"/>
    <w:rsid w:val="008C3D13"/>
    <w:rsid w:val="008D2610"/>
    <w:rsid w:val="008F4C7E"/>
    <w:rsid w:val="00921510"/>
    <w:rsid w:val="00922B01"/>
    <w:rsid w:val="00A61E4E"/>
    <w:rsid w:val="00A85938"/>
    <w:rsid w:val="00A87DA3"/>
    <w:rsid w:val="00B55DD3"/>
    <w:rsid w:val="00B86D68"/>
    <w:rsid w:val="00BD4F8C"/>
    <w:rsid w:val="00C347CF"/>
    <w:rsid w:val="00D36CA6"/>
    <w:rsid w:val="00D37B63"/>
    <w:rsid w:val="00D64CD9"/>
    <w:rsid w:val="00D8080E"/>
    <w:rsid w:val="00DC3016"/>
    <w:rsid w:val="00E35467"/>
    <w:rsid w:val="00E4471A"/>
    <w:rsid w:val="00E94702"/>
    <w:rsid w:val="00EE067D"/>
    <w:rsid w:val="00F027A0"/>
    <w:rsid w:val="00F173F0"/>
    <w:rsid w:val="00F37BEB"/>
    <w:rsid w:val="00F93392"/>
    <w:rsid w:val="00FE3374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3695"/>
  <w15:chartTrackingRefBased/>
  <w15:docId w15:val="{32DC89AA-F045-4EDD-A8F5-9B46E96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80E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788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rsid w:val="007A788A"/>
  </w:style>
  <w:style w:type="paragraph" w:styleId="Pta">
    <w:name w:val="footer"/>
    <w:basedOn w:val="Normlny"/>
    <w:link w:val="PtaChar"/>
    <w:uiPriority w:val="99"/>
    <w:unhideWhenUsed/>
    <w:rsid w:val="007A788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Predvolenpsmoodseku"/>
    <w:link w:val="Pta"/>
    <w:uiPriority w:val="99"/>
    <w:rsid w:val="007A788A"/>
  </w:style>
  <w:style w:type="paragraph" w:styleId="Odsekzoznamu">
    <w:name w:val="List Paragraph"/>
    <w:aliases w:val="body,Odsek zoznamu2,List Paragraph,numbered list,2,OBC Bullet,Normal 1,Task Body,Viñetas (Inicio Parrafo),Paragrafo elenco,3 Txt tabla,Zerrenda-paragrafoa,Fiche List Paragraph,Dot pt,F5 List Paragraph,List Paragraph1,No Spacing1"/>
    <w:basedOn w:val="Normlny"/>
    <w:link w:val="OdsekzoznamuChar"/>
    <w:uiPriority w:val="34"/>
    <w:qFormat/>
    <w:rsid w:val="00D8080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b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numbered list Char,2 Char,OBC Bullet Char,Normal 1 Char,Task Body Char,Viñetas (Inicio Parrafo) Char,Paragrafo elenco Char,3 Txt tabla Char,Zerrenda-paragrafoa Char,Dot pt Char"/>
    <w:basedOn w:val="Predvolenpsmoodseku"/>
    <w:link w:val="Odsekzoznamu"/>
    <w:uiPriority w:val="34"/>
    <w:qFormat/>
    <w:locked/>
    <w:rsid w:val="00D8080E"/>
    <w:rPr>
      <w:rFonts w:ascii="Times New Roman" w:eastAsia="Times New Roman" w:hAnsi="Times New Roman" w:cs="Times New Roman"/>
      <w:b/>
      <w:szCs w:val="24"/>
      <w:lang w:eastAsia="sk-SK"/>
    </w:rPr>
  </w:style>
  <w:style w:type="character" w:styleId="Hypertextovprepojenie">
    <w:name w:val="Hyperlink"/>
    <w:basedOn w:val="Predvolenpsmoodseku"/>
    <w:unhideWhenUsed/>
    <w:rsid w:val="0057598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8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C3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C3D1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3D1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D1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37B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4/578/20220401" TargetMode="External"/><Relationship Id="rId18" Type="http://schemas.openxmlformats.org/officeDocument/2006/relationships/hyperlink" Target="https://www.slov-lex.sk/pravne-predpisy/SK/ZZ/2004/578/20220401" TargetMode="External"/><Relationship Id="rId26" Type="http://schemas.openxmlformats.org/officeDocument/2006/relationships/hyperlink" Target="https://www.slov-lex.sk/pravne-predpisy/SK/ZZ/2004/578/20220401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slov-lex.sk/pravne-predpisy/SK/ZZ/2004/578/20220401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slov-lex.sk/pravne-predpisy/SK/ZZ/2004/578/20220401" TargetMode="External"/><Relationship Id="rId12" Type="http://schemas.openxmlformats.org/officeDocument/2006/relationships/hyperlink" Target="https://www.slov-lex.sk/pravne-predpisy/SK/ZZ/2004/578/20220401" TargetMode="External"/><Relationship Id="rId17" Type="http://schemas.openxmlformats.org/officeDocument/2006/relationships/hyperlink" Target="https://www.slov-lex.sk/pravne-predpisy/SK/ZZ/2004/578/20220401" TargetMode="External"/><Relationship Id="rId25" Type="http://schemas.openxmlformats.org/officeDocument/2006/relationships/hyperlink" Target="https://www.slov-lex.sk/pravne-predpisy/SK/ZZ/2004/578/20220401" TargetMode="External"/><Relationship Id="rId33" Type="http://schemas.openxmlformats.org/officeDocument/2006/relationships/hyperlink" Target="https://www.slov-lex.sk/pravne-predpisy/SK/ZZ/2004/578/20220401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4/578/20220401" TargetMode="External"/><Relationship Id="rId20" Type="http://schemas.openxmlformats.org/officeDocument/2006/relationships/hyperlink" Target="https://www.slov-lex.sk/pravne-predpisy/SK/ZZ/2004/578/20220401" TargetMode="External"/><Relationship Id="rId29" Type="http://schemas.openxmlformats.org/officeDocument/2006/relationships/hyperlink" Target="https://www.health.gov.sk/?Zoznam-okresov-alokovany-prispevok-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4/578/20220401" TargetMode="External"/><Relationship Id="rId24" Type="http://schemas.openxmlformats.org/officeDocument/2006/relationships/hyperlink" Target="https://www.slov-lex.sk/pravne-predpisy/SK/ZZ/2004/578/20220401" TargetMode="External"/><Relationship Id="rId32" Type="http://schemas.openxmlformats.org/officeDocument/2006/relationships/hyperlink" Target="https://www.slov-lex.sk/pravne-predpisy/SK/ZZ/2004/578/20220401" TargetMode="External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4/578/20220401" TargetMode="External"/><Relationship Id="rId23" Type="http://schemas.openxmlformats.org/officeDocument/2006/relationships/hyperlink" Target="https://www.slov-lex.sk/pravne-predpisy/SK/ZZ/2004/578/20220401" TargetMode="External"/><Relationship Id="rId28" Type="http://schemas.openxmlformats.org/officeDocument/2006/relationships/hyperlink" Target="https://www.slov-lex.sk/pravne-predpisy/SK/ZZ/2004/578/202204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lov-lex.sk/pravne-predpisy/SK/ZZ/2004/578/20220401" TargetMode="External"/><Relationship Id="rId19" Type="http://schemas.openxmlformats.org/officeDocument/2006/relationships/hyperlink" Target="https://www.health.gov.sk/?Zoznam-okresov-alokovany-prispevok-VA" TargetMode="External"/><Relationship Id="rId31" Type="http://schemas.openxmlformats.org/officeDocument/2006/relationships/hyperlink" Target="https://www.slov-lex.sk/pravne-predpisy/SK/ZZ/2004/578/20220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578/20220401" TargetMode="External"/><Relationship Id="rId14" Type="http://schemas.openxmlformats.org/officeDocument/2006/relationships/hyperlink" Target="https://www.slov-lex.sk/pravne-predpisy/SK/ZZ/2004/578/20220401" TargetMode="External"/><Relationship Id="rId22" Type="http://schemas.openxmlformats.org/officeDocument/2006/relationships/hyperlink" Target="https://www.health.gov.sk/?Zoznam-okresov-alokovany-prispevok-VA" TargetMode="External"/><Relationship Id="rId27" Type="http://schemas.openxmlformats.org/officeDocument/2006/relationships/hyperlink" Target="https://www.slov-lex.sk/pravne-predpisy/SK/ZZ/2004/578/20220401" TargetMode="External"/><Relationship Id="rId30" Type="http://schemas.openxmlformats.org/officeDocument/2006/relationships/hyperlink" Target="https://www.slov-lex.sk/pravne-predpisy/SK/ZZ/2004/578/2022040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lov-lex.sk/pravne-predpisy/SK/ZZ/2004/578/20220401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3D3196AF-130F-4DF1-86DE-A28FA47D1BFE}"/>
</file>

<file path=customXml/itemProps2.xml><?xml version="1.0" encoding="utf-8"?>
<ds:datastoreItem xmlns:ds="http://schemas.openxmlformats.org/officeDocument/2006/customXml" ds:itemID="{5ADC9DC0-6010-4747-8BD0-F912A2B2F372}"/>
</file>

<file path=customXml/itemProps3.xml><?xml version="1.0" encoding="utf-8"?>
<ds:datastoreItem xmlns:ds="http://schemas.openxmlformats.org/officeDocument/2006/customXml" ds:itemID="{64AFB218-7EF0-4593-A04C-A91844B4FE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Fazekašová Marcela</dc:creator>
  <cp:keywords/>
  <dc:description/>
  <cp:lastModifiedBy>Katarína Kvačková</cp:lastModifiedBy>
  <cp:revision>2</cp:revision>
  <dcterms:created xsi:type="dcterms:W3CDTF">2022-11-21T07:14:00Z</dcterms:created>
  <dcterms:modified xsi:type="dcterms:W3CDTF">2022-11-21T07:14:00Z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