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78" w:rsidRPr="007516B6" w:rsidRDefault="007D0CE1" w:rsidP="007516B6">
      <w:pPr>
        <w:pStyle w:val="Pta"/>
        <w:tabs>
          <w:tab w:val="left" w:pos="708"/>
        </w:tabs>
        <w:jc w:val="center"/>
        <w:rPr>
          <w:rFonts w:ascii="Arial Narrow" w:hAnsi="Arial Narrow"/>
          <w:b/>
          <w:sz w:val="28"/>
          <w:szCs w:val="28"/>
          <w:u w:val="single"/>
          <w:lang w:val="sk-SK"/>
        </w:rPr>
      </w:pPr>
      <w:r w:rsidRPr="007516B6">
        <w:rPr>
          <w:rFonts w:ascii="Arial Narrow" w:hAnsi="Arial Narrow"/>
          <w:b/>
          <w:sz w:val="28"/>
          <w:szCs w:val="28"/>
          <w:u w:val="single"/>
          <w:lang w:val="sk-SK"/>
        </w:rPr>
        <w:t xml:space="preserve">Oznámenie </w:t>
      </w:r>
      <w:sdt>
        <w:sdtPr>
          <w:rPr>
            <w:rFonts w:ascii="Arial Narrow" w:hAnsi="Arial Narrow"/>
            <w:b/>
            <w:sz w:val="28"/>
            <w:szCs w:val="28"/>
            <w:u w:val="single"/>
            <w:lang w:val="sk-SK"/>
          </w:rPr>
          <w:id w:val="-1480911494"/>
          <w:placeholder>
            <w:docPart w:val="DefaultPlaceholder_-1854013439"/>
          </w:placeholder>
          <w:showingPlcHdr/>
          <w:dropDownList>
            <w:listItem w:value="Vyberte položku."/>
            <w:listItem w:displayText="formálnej " w:value="formálnej "/>
            <w:listItem w:displayText="menej významnej " w:value="menej významnej "/>
          </w:dropDownList>
        </w:sdtPr>
        <w:sdtEndPr/>
        <w:sdtContent>
          <w:r w:rsidR="00656A8D" w:rsidRPr="00623EAF">
            <w:rPr>
              <w:rStyle w:val="Zstupntext"/>
            </w:rPr>
            <w:t>Vyberte položku.</w:t>
          </w:r>
        </w:sdtContent>
      </w:sdt>
      <w:r w:rsidR="007516B6">
        <w:rPr>
          <w:rFonts w:ascii="Arial Narrow" w:hAnsi="Arial Narrow"/>
          <w:b/>
          <w:sz w:val="28"/>
          <w:szCs w:val="28"/>
          <w:u w:val="single"/>
          <w:lang w:val="sk-SK"/>
        </w:rPr>
        <w:t xml:space="preserve"> </w:t>
      </w:r>
      <w:r w:rsidRPr="007516B6">
        <w:rPr>
          <w:rFonts w:ascii="Arial Narrow" w:hAnsi="Arial Narrow"/>
          <w:b/>
          <w:sz w:val="28"/>
          <w:szCs w:val="28"/>
          <w:u w:val="single"/>
          <w:lang w:val="sk-SK"/>
        </w:rPr>
        <w:t xml:space="preserve">zmeny </w:t>
      </w:r>
      <w:r w:rsidR="008F0078" w:rsidRPr="007516B6">
        <w:rPr>
          <w:rFonts w:ascii="Arial Narrow" w:hAnsi="Arial Narrow"/>
          <w:b/>
          <w:sz w:val="28"/>
          <w:szCs w:val="28"/>
          <w:u w:val="single"/>
          <w:lang w:val="sk-SK"/>
        </w:rPr>
        <w:t>projektu</w:t>
      </w:r>
      <w:r w:rsidR="000B288E">
        <w:rPr>
          <w:rFonts w:ascii="Arial Narrow" w:hAnsi="Arial Narrow"/>
          <w:b/>
          <w:sz w:val="28"/>
          <w:szCs w:val="28"/>
          <w:u w:val="single"/>
          <w:lang w:val="sk-SK"/>
        </w:rPr>
        <w:t>.</w:t>
      </w:r>
      <w:r w:rsidR="000B288E">
        <w:rPr>
          <w:rStyle w:val="Odkaznapoznmkupodiarou"/>
          <w:rFonts w:ascii="Arial Narrow" w:hAnsi="Arial Narrow"/>
          <w:b/>
          <w:sz w:val="28"/>
          <w:szCs w:val="28"/>
          <w:u w:val="single"/>
          <w:lang w:val="sk-SK"/>
        </w:rPr>
        <w:footnoteReference w:id="1"/>
      </w:r>
    </w:p>
    <w:p w:rsidR="00B022FF" w:rsidRPr="0046345B" w:rsidRDefault="00B022FF" w:rsidP="00B93080">
      <w:pPr>
        <w:spacing w:line="360" w:lineRule="auto"/>
        <w:rPr>
          <w:rFonts w:ascii="Arial Narrow" w:hAnsi="Arial Narrow"/>
          <w:sz w:val="16"/>
          <w:szCs w:val="16"/>
          <w:lang w:val="sk-SK"/>
        </w:rPr>
      </w:pPr>
    </w:p>
    <w:tbl>
      <w:tblPr>
        <w:tblStyle w:val="Mriekatabuky"/>
        <w:tblW w:w="9924" w:type="dxa"/>
        <w:tblInd w:w="-431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46345B" w:rsidRPr="005C05EB" w:rsidTr="0046345B">
        <w:trPr>
          <w:trHeight w:val="340"/>
        </w:trPr>
        <w:tc>
          <w:tcPr>
            <w:tcW w:w="9924" w:type="dxa"/>
            <w:gridSpan w:val="2"/>
            <w:shd w:val="clear" w:color="auto" w:fill="4F81BD" w:themeFill="accent1"/>
            <w:vAlign w:val="center"/>
          </w:tcPr>
          <w:p w:rsidR="0046345B" w:rsidRPr="0046345B" w:rsidRDefault="0046345B" w:rsidP="006F3605">
            <w:pPr>
              <w:jc w:val="center"/>
              <w:rPr>
                <w:rFonts w:ascii="Arial Narrow" w:hAnsi="Arial Narrow"/>
                <w:b/>
                <w:bCs/>
                <w:sz w:val="22"/>
                <w:lang w:val="en-GB"/>
              </w:rPr>
            </w:pPr>
            <w:r w:rsidRPr="0046345B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ZÁKLADNÉ</w:t>
            </w:r>
            <w:r w:rsidRPr="0046345B">
              <w:rPr>
                <w:rFonts w:ascii="Arial Narrow" w:hAnsi="Arial Narrow"/>
                <w:b/>
                <w:bCs/>
                <w:sz w:val="22"/>
                <w:lang w:val="en-GB"/>
              </w:rPr>
              <w:t xml:space="preserve"> INFORMÁCIE.</w:t>
            </w:r>
            <w:r w:rsidRPr="0046345B">
              <w:rPr>
                <w:rStyle w:val="Odkaznapoznmkupodiarou"/>
                <w:rFonts w:ascii="Arial Narrow" w:hAnsi="Arial Narrow"/>
                <w:b/>
                <w:bCs/>
                <w:sz w:val="22"/>
                <w:lang w:val="en-GB"/>
              </w:rPr>
              <w:footnoteReference w:id="2"/>
            </w:r>
          </w:p>
        </w:tc>
      </w:tr>
      <w:tr w:rsidR="0046345B" w:rsidRPr="003A2C38" w:rsidTr="0046345B">
        <w:trPr>
          <w:trHeight w:val="340"/>
        </w:trPr>
        <w:tc>
          <w:tcPr>
            <w:tcW w:w="4679" w:type="dxa"/>
            <w:vAlign w:val="center"/>
          </w:tcPr>
          <w:p w:rsidR="0046345B" w:rsidRPr="0046345B" w:rsidRDefault="0046345B" w:rsidP="006F360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lang w:val="en-GB"/>
              </w:rPr>
            </w:pPr>
            <w:r w:rsidRPr="0046345B">
              <w:rPr>
                <w:rFonts w:ascii="Arial Narrow" w:hAnsi="Arial Narrow"/>
                <w:b/>
                <w:bCs/>
                <w:sz w:val="22"/>
                <w:lang w:val="en-GB"/>
              </w:rPr>
              <w:t>Vykonávateľ (názov a adresa)</w:t>
            </w:r>
          </w:p>
        </w:tc>
        <w:tc>
          <w:tcPr>
            <w:tcW w:w="5245" w:type="dxa"/>
            <w:vAlign w:val="center"/>
          </w:tcPr>
          <w:p w:rsidR="0046345B" w:rsidRPr="0046345B" w:rsidRDefault="0046345B" w:rsidP="006F3605">
            <w:pPr>
              <w:rPr>
                <w:rFonts w:ascii="Arial Narrow" w:hAnsi="Arial Narrow" w:cs="Arial"/>
                <w:color w:val="000000"/>
                <w:sz w:val="22"/>
                <w:shd w:val="clear" w:color="auto" w:fill="FFFFFF"/>
              </w:rPr>
            </w:pPr>
            <w:r w:rsidRPr="0046345B">
              <w:rPr>
                <w:rFonts w:ascii="Arial Narrow" w:hAnsi="Arial Narrow" w:cs="Arial"/>
                <w:color w:val="000000"/>
                <w:sz w:val="22"/>
                <w:shd w:val="clear" w:color="auto" w:fill="FFFFFF"/>
              </w:rPr>
              <w:t xml:space="preserve">Ministerstvo zdravotníctva SR; Sekcia implementácie Plánu obnovy a odolnosti a reforiem; Limbová 2; P.O. BOX 52; </w:t>
            </w:r>
          </w:p>
          <w:p w:rsidR="0046345B" w:rsidRPr="0046345B" w:rsidRDefault="0046345B" w:rsidP="006F3605">
            <w:pPr>
              <w:rPr>
                <w:rFonts w:ascii="Arial Narrow" w:hAnsi="Arial Narrow"/>
                <w:sz w:val="22"/>
              </w:rPr>
            </w:pPr>
            <w:r w:rsidRPr="0046345B">
              <w:rPr>
                <w:rFonts w:ascii="Arial Narrow" w:hAnsi="Arial Narrow" w:cs="Arial"/>
                <w:color w:val="000000"/>
                <w:sz w:val="22"/>
                <w:shd w:val="clear" w:color="auto" w:fill="FFFFFF"/>
              </w:rPr>
              <w:t>837 52 Bratislava 37</w:t>
            </w:r>
          </w:p>
        </w:tc>
      </w:tr>
      <w:tr w:rsidR="008D570D" w:rsidRPr="00331050" w:rsidTr="0046345B">
        <w:trPr>
          <w:trHeight w:val="340"/>
        </w:trPr>
        <w:tc>
          <w:tcPr>
            <w:tcW w:w="4679" w:type="dxa"/>
          </w:tcPr>
          <w:p w:rsidR="008D570D" w:rsidRPr="0046345B" w:rsidRDefault="008D570D" w:rsidP="008D570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lang w:val="en-GB"/>
              </w:rPr>
            </w:pPr>
            <w:proofErr w:type="spellStart"/>
            <w:r w:rsidRPr="0046345B">
              <w:rPr>
                <w:rFonts w:ascii="Arial Narrow" w:hAnsi="Arial Narrow"/>
                <w:b/>
                <w:bCs/>
                <w:sz w:val="22"/>
                <w:lang w:val="en-GB"/>
              </w:rPr>
              <w:t>Názov</w:t>
            </w:r>
            <w:proofErr w:type="spellEnd"/>
            <w:r w:rsidRPr="0046345B">
              <w:rPr>
                <w:rFonts w:ascii="Arial Narrow" w:hAnsi="Arial Narrow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46345B">
              <w:rPr>
                <w:rFonts w:ascii="Arial Narrow" w:hAnsi="Arial Narrow"/>
                <w:b/>
                <w:bCs/>
                <w:sz w:val="22"/>
                <w:lang w:val="en-GB"/>
              </w:rPr>
              <w:t>komponentu</w:t>
            </w:r>
            <w:proofErr w:type="spellEnd"/>
          </w:p>
        </w:tc>
        <w:tc>
          <w:tcPr>
            <w:tcW w:w="5245" w:type="dxa"/>
          </w:tcPr>
          <w:p w:rsidR="008D570D" w:rsidRDefault="008D570D" w:rsidP="008D570D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hd w:val="clear" w:color="auto" w:fill="FFFFFF"/>
                <w:lang w:val="sk-SK"/>
              </w:rPr>
            </w:pPr>
            <w:sdt>
              <w:sdtPr>
                <w:rPr>
                  <w:rFonts w:ascii="Arial Narrow" w:hAnsi="Arial Narrow" w:cs="Arial"/>
                  <w:color w:val="000000"/>
                  <w:shd w:val="clear" w:color="auto" w:fill="FFFFFF"/>
                </w:rPr>
                <w:id w:val="1991826881"/>
                <w:placeholder>
                  <w:docPart w:val="D869669A8C8344D88A1684627B499579"/>
                </w:placeholder>
                <w:showingPlcHdr/>
                <w:dropDownList>
                  <w:listItem w:value="Vyberte položku."/>
                  <w:listItem w:displayText="Komponent 11: Moderná a dostupná zdravotná starostlivosť" w:value="Komponent 11: Moderná a dostupná zdravotná starostlivosť"/>
                  <w:listItem w:displayText="Komponent 12: Humánna, moderná a dostupná starstlivosť o duševné zdravie" w:value="Komponent 12: Humánna, moderná a dostupná starstlivosť o duševné zdravie"/>
                  <w:listItem w:displayText="Komponent 13: Dostupná a kvalitná dlhodobá sociálno - zdravotná starostlivosť" w:value="Komponent 13: Dostupná a kvalitná dlhodobá sociálno - zdravotná starostlivosť"/>
                </w:dropDownList>
              </w:sdtPr>
              <w:sdtContent>
                <w:r>
                  <w:rPr>
                    <w:rFonts w:ascii="Arial Narrow" w:hAnsi="Arial Narrow" w:cs="Arial"/>
                    <w:color w:val="000000"/>
                    <w:shd w:val="clear" w:color="auto" w:fill="FFFFFF"/>
                  </w:rPr>
                  <w:t>Vyberte položku.</w:t>
                </w:r>
              </w:sdtContent>
            </w:sdt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ab/>
            </w:r>
          </w:p>
        </w:tc>
      </w:tr>
      <w:tr w:rsidR="008D570D" w:rsidRPr="00331050" w:rsidTr="0046345B">
        <w:trPr>
          <w:trHeight w:val="340"/>
        </w:trPr>
        <w:tc>
          <w:tcPr>
            <w:tcW w:w="4679" w:type="dxa"/>
            <w:vAlign w:val="center"/>
          </w:tcPr>
          <w:p w:rsidR="008D570D" w:rsidRPr="0046345B" w:rsidRDefault="008D570D" w:rsidP="008D570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lang w:val="en-GB"/>
              </w:rPr>
            </w:pPr>
            <w:r w:rsidRPr="0046345B">
              <w:rPr>
                <w:rFonts w:ascii="Arial Narrow" w:hAnsi="Arial Narrow"/>
                <w:b/>
                <w:bCs/>
                <w:sz w:val="22"/>
                <w:lang w:val="en-GB"/>
              </w:rPr>
              <w:t>Názov investície</w:t>
            </w:r>
            <w:r>
              <w:rPr>
                <w:rFonts w:ascii="Arial Narrow" w:hAnsi="Arial Narrow"/>
                <w:b/>
                <w:bCs/>
                <w:sz w:val="22"/>
                <w:lang w:val="en-GB"/>
              </w:rPr>
              <w:t>/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2"/>
                <w:lang w:val="en-GB"/>
              </w:rPr>
              <w:t>reformy</w:t>
            </w:r>
          </w:p>
        </w:tc>
        <w:sdt>
          <w:sdtPr>
            <w:rPr>
              <w:rFonts w:ascii="Arial Narrow" w:hAnsi="Arial Narrow" w:cs="Arial"/>
              <w:color w:val="000000"/>
              <w:shd w:val="clear" w:color="auto" w:fill="FFFFFF"/>
            </w:rPr>
            <w:id w:val="878898205"/>
            <w:placeholder>
              <w:docPart w:val="5067AC2E850C474D822C29B818E6442F"/>
            </w:placeholder>
            <w:showingPlcHdr/>
            <w:dropDownList>
              <w:listItem w:value="Vyberte položku."/>
              <w:listItem w:displayText="Investícia 1_Podpora otvárania nových ambulancií primárnej starostlivosti" w:value="Investícia 1_Podpora otvárania nových ambulancií primárnej starostlivosti"/>
              <w:listItem w:displayText="Investícia 2_Rozšírenie a obnova kapacít následnej starostlivosti a ošetrovateľskej starostlivosti" w:value="Investícia 2_Rozšírenie a obnova kapacít následnej starostlivosti a ošetrovateľskej starostlivosti"/>
              <w:listItem w:displayText="Investícia 2_Nová sieť nemocníc – výstavba, rekonštrukcie a vybavenie" w:value="Investícia 2_Nová sieť nemocníc – výstavba, rekonštrukcie a vybavenie"/>
              <w:listItem w:displayText="Investícia 3_Digitalizácia v zdravotníctve" w:value="Investícia 3_Digitalizácia v zdravotníctve"/>
              <w:listItem w:displayText="Investícia 3_Dostupná zdravotno-sociálna starostlivosť s dôrazom na komunitné riešenia -" w:value="Investícia 3_Dostupná zdravotno-sociálna starostlivosť s dôrazom na komunitné riešenia -"/>
              <w:listItem w:displayText="Investícia 3_Rozšírenie a obnova kapacít paliatívnej starostlivosti" w:value="Investícia 3_Rozšírenie a obnova kapacít paliatívnej starostlivosti"/>
              <w:listItem w:displayText="Investícia 4_Dostupná zdravotno-sociálna starostlivosť s dôrazom na komunitné riešenia -" w:value="Investícia 4_Dostupná zdravotno-sociálna starostlivosť s dôrazom na komunitné riešenia -"/>
              <w:listItem w:displayText="Investícia 7_Humanizácia oddelení v ústavnej psychiatrickej starostlivosti" w:value="Investícia 7_Humanizácia oddelení v ústavnej psychiatrickej starostlivosti"/>
              <w:listItem w:displayText="Investícia 8_Vzdelávanie odborníkov v rezorte zdravotníctva" w:value="Investícia 8_Vzdelávanie odborníkov v rezorte zdravotníctva"/>
              <w:listItem w:displayText="Investícia 9_Vzdelávanie odborníkov mimo rezortu zdravotníctva " w:value="Investícia 9_Vzdelávanie odborníkov mimo rezortu zdravotníctva "/>
              <w:listItem w:displayText="Reforma 3_Modernizácia diagnostických metód a liečebných postupov" w:value="Reforma 3_Modernizácia diagnostických metód a liečebných postupov"/>
            </w:dropDownList>
          </w:sdtPr>
          <w:sdtContent>
            <w:tc>
              <w:tcPr>
                <w:tcW w:w="5245" w:type="dxa"/>
                <w:vAlign w:val="center"/>
              </w:tcPr>
              <w:p w:rsidR="008D570D" w:rsidRDefault="008D570D" w:rsidP="008D570D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 Narrow" w:hAnsi="Arial Narrow" w:cs="Arial"/>
                    <w:color w:val="00000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color w:val="000000"/>
                    <w:shd w:val="clear" w:color="auto" w:fill="FFFFFF"/>
                  </w:rPr>
                  <w:t>Vyberte položku.</w:t>
                </w:r>
              </w:p>
            </w:tc>
          </w:sdtContent>
        </w:sdt>
      </w:tr>
      <w:tr w:rsidR="008D570D" w:rsidRPr="00331050" w:rsidTr="0046345B">
        <w:trPr>
          <w:trHeight w:val="340"/>
        </w:trPr>
        <w:tc>
          <w:tcPr>
            <w:tcW w:w="4679" w:type="dxa"/>
            <w:vAlign w:val="center"/>
          </w:tcPr>
          <w:p w:rsidR="008D570D" w:rsidRPr="0046345B" w:rsidRDefault="008D570D" w:rsidP="008D570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lang w:val="en-GB"/>
              </w:rPr>
            </w:pPr>
            <w:r w:rsidRPr="0046345B">
              <w:rPr>
                <w:rFonts w:ascii="Arial Narrow" w:hAnsi="Arial Narrow"/>
                <w:b/>
                <w:bCs/>
                <w:sz w:val="22"/>
                <w:lang w:val="en-GB"/>
              </w:rPr>
              <w:t>Názov výzvy</w:t>
            </w:r>
          </w:p>
        </w:tc>
        <w:sdt>
          <w:sdtPr>
            <w:rPr>
              <w:rFonts w:ascii="Arial Narrow" w:hAnsi="Arial Narrow" w:cs="Arial"/>
              <w:color w:val="000000"/>
              <w:shd w:val="clear" w:color="auto" w:fill="FFFFFF"/>
            </w:rPr>
            <w:id w:val="1678854544"/>
            <w:placeholder>
              <w:docPart w:val="AC009487126A4B478CBB7C461FD38428"/>
            </w:placeholder>
            <w:showingPlcHdr/>
            <w:dropDownList>
              <w:listItem w:value="Vyberte položku."/>
              <w:listItem w:displayText="„Doplnenie siete psychiatrických stacionárov“" w:value="„Doplnenie siete psychiatrických stacionárov“"/>
              <w:listItem w:displayText="„Finančná podpora pre nových a existujúcich poskytovateľov všeobecnej ambulantnej starostlivosti na zriadenie všeobecných ambulancií v nedostatkových oblastiach&quot;" w:value="„Finančná podpora pre nových a existujúcich poskytovateľov všeobecnej ambulantnej starostlivosti na zriadenie všeobecných ambulancií v nedostatkových oblastiach&quot;"/>
              <w:listItem w:displayText="„Modernizácia oddelení v ústavnej psychiatrickej starostlivosti“" w:value="„Modernizácia oddelení v ústavnej psychiatrickej starostlivosti“"/>
              <w:listItem w:displayText=" „Obnova materiálno-technického vybavenia pre vykonávanie štandardných postupov“" w:value="„Obnova materiálno-technického vybavenia pre vykonávanie štandardných postupov“"/>
              <w:listItem w:displayText="„Obnova siete domácej ošetrovateľskej starostlivosti“" w:value="„Obnova siete domácej ošetrovateľskej starostlivosti“"/>
              <w:listItem w:displayText="„Podpora ďalšieho vzdelávania zdravotníckych pracovníkov v oblasti starostlivosti o duševné zdravie&quot;" w:value="„Podpora ďalšieho vzdelávania zdravotníckych pracovníkov v oblasti starostlivosti o duševné zdravie&quot;"/>
              <w:listItem w:displayText="„Podpora vzdelávania odborníkov mimo rezortu zdravotníctva v oblasti starostlivosti o duševné zdravie&quot;" w:value="„Podpora vzdelávania odborníkov mimo rezortu zdravotníctva v oblasti starostlivosti o duševné zdravie&quot;"/>
              <w:listItem w:displayText="„Rozšírenie a obnova siete kamenných hospicov“" w:value="„Rozšírenie a obnova siete kamenných hospicov“"/>
              <w:listItem w:displayText="„Rozšírenie a obnova siete mobilných hospicov“" w:value="„Rozšírenie a obnova siete mobilných hospicov“"/>
              <w:listItem w:displayText="„Rozšírenie siete domácej ošetrovateľskej starostlivosti“" w:value="„Rozšírenie siete domácej ošetrovateľskej starostlivosti“"/>
              <w:listItem w:displayText="„Vybudovanie psycho-sociálnych centier“" w:value="„Vybudovanie psycho-sociálnych centier“"/>
              <w:listItem w:displayText="&quot;Výstavba Univerzitnej nemocnice sv. Martina&quot;" w:value="&quot;Výstavba Univerzitnej nemocnice sv. Martina&quot;"/>
              <w:listItem w:displayText="„Výzva na financovanie veľkých investičných projektov na podporu výstavby" w:value="„Výzva na financovanie veľkých investičných projektov na podporu výstavby"/>
              <w:listItem w:displayText="„Zlepšenie plánovania rádioterapie za podpory umelej inteligencie“" w:value="„Zlepšenie plánovania rádioterapie za podpory umelej inteligencie“"/>
            </w:dropDownList>
          </w:sdtPr>
          <w:sdtContent>
            <w:tc>
              <w:tcPr>
                <w:tcW w:w="5245" w:type="dxa"/>
                <w:vAlign w:val="center"/>
              </w:tcPr>
              <w:p w:rsidR="008D570D" w:rsidRDefault="008D570D" w:rsidP="008D570D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 Narrow" w:hAnsi="Arial Narrow" w:cs="Arial"/>
                    <w:color w:val="00000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color w:val="000000"/>
                    <w:shd w:val="clear" w:color="auto" w:fill="FFFFFF"/>
                  </w:rPr>
                  <w:t>Vyberte položku.</w:t>
                </w:r>
              </w:p>
            </w:tc>
          </w:sdtContent>
        </w:sdt>
      </w:tr>
      <w:tr w:rsidR="008D570D" w:rsidRPr="00331050" w:rsidTr="0046345B">
        <w:trPr>
          <w:trHeight w:val="340"/>
        </w:trPr>
        <w:tc>
          <w:tcPr>
            <w:tcW w:w="4679" w:type="dxa"/>
            <w:vAlign w:val="center"/>
          </w:tcPr>
          <w:p w:rsidR="008D570D" w:rsidRPr="0046345B" w:rsidRDefault="008D570D" w:rsidP="008D570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lang w:val="en-GB"/>
              </w:rPr>
            </w:pPr>
            <w:r w:rsidRPr="0046345B">
              <w:rPr>
                <w:rFonts w:ascii="Arial Narrow" w:hAnsi="Arial Narrow"/>
                <w:b/>
                <w:bCs/>
                <w:sz w:val="22"/>
                <w:lang w:val="en-GB"/>
              </w:rPr>
              <w:t>Kód výzvy</w:t>
            </w:r>
          </w:p>
        </w:tc>
        <w:sdt>
          <w:sdtPr>
            <w:rPr>
              <w:rFonts w:ascii="Arial Narrow" w:hAnsi="Arial Narrow" w:cs="Arial"/>
              <w:color w:val="000000"/>
              <w:shd w:val="clear" w:color="auto" w:fill="FFFFFF"/>
            </w:rPr>
            <w:id w:val="2046162885"/>
            <w:placeholder>
              <w:docPart w:val="395A7BE78CD644E8987707F25A7B2147"/>
            </w:placeholder>
            <w:showingPlcHdr/>
            <w:dropDownList>
              <w:listItem w:value="Vyberte položku."/>
              <w:listItem w:displayText="11I01-21-V08" w:value="11I01-21-V08"/>
              <w:listItem w:displayText="11I02-21-V09" w:value="11I02-21-V09"/>
              <w:listItem w:displayText="11I02-21-P21" w:value="11I02-21-P21"/>
              <w:listItem w:displayText="11I03-21-V06" w:value="11I03-21-V06"/>
              <w:listItem w:displayText="12I03-21-V16" w:value="12I03-21-V16"/>
              <w:listItem w:displayText="12I04-21-V12" w:value="12I04-21-V12"/>
              <w:listItem w:displayText="12I08-21-V02" w:value="12I08-21-V02"/>
              <w:listItem w:displayText="12I08-21-V03" w:value="12I08-21-V03"/>
              <w:listItem w:displayText="13I02-21-V04" w:value="13I02-21-V04"/>
              <w:listItem w:displayText="13I02-21-V05" w:value="13I02-21-V05"/>
              <w:listItem w:displayText="13I03-21-V01" w:value="13I03-21-V01"/>
              <w:listItem w:displayText="13I03-21-V07" w:value="13I03-21-V07"/>
              <w:listItem w:displayText="12R03-21-V14" w:value="12R03-21-V14"/>
            </w:dropDownList>
          </w:sdtPr>
          <w:sdtContent>
            <w:tc>
              <w:tcPr>
                <w:tcW w:w="5245" w:type="dxa"/>
                <w:vAlign w:val="center"/>
              </w:tcPr>
              <w:p w:rsidR="008D570D" w:rsidRDefault="008D570D" w:rsidP="008D570D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 Narrow" w:hAnsi="Arial Narrow" w:cs="Arial"/>
                    <w:color w:val="000000"/>
                    <w:shd w:val="clear" w:color="auto" w:fill="FFFFFF"/>
                  </w:rPr>
                </w:pPr>
                <w:r>
                  <w:rPr>
                    <w:rFonts w:ascii="Arial Narrow" w:hAnsi="Arial Narrow" w:cs="Arial"/>
                    <w:color w:val="000000"/>
                    <w:shd w:val="clear" w:color="auto" w:fill="FFFFFF"/>
                  </w:rPr>
                  <w:t>Vyberte položku.</w:t>
                </w:r>
              </w:p>
            </w:tc>
          </w:sdtContent>
        </w:sdt>
      </w:tr>
    </w:tbl>
    <w:p w:rsidR="0046345B" w:rsidRPr="0046345B" w:rsidRDefault="0046345B" w:rsidP="00B93080">
      <w:pPr>
        <w:spacing w:line="360" w:lineRule="auto"/>
        <w:rPr>
          <w:rFonts w:ascii="Arial Narrow" w:hAnsi="Arial Narrow"/>
          <w:sz w:val="16"/>
          <w:szCs w:val="16"/>
          <w:lang w:val="sk-SK"/>
        </w:rPr>
      </w:pPr>
    </w:p>
    <w:tbl>
      <w:tblPr>
        <w:tblStyle w:val="Mriekatabuky"/>
        <w:tblW w:w="9924" w:type="dxa"/>
        <w:tblInd w:w="-431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46345B" w:rsidRPr="005C05EB" w:rsidTr="0046345B">
        <w:trPr>
          <w:trHeight w:val="340"/>
        </w:trPr>
        <w:tc>
          <w:tcPr>
            <w:tcW w:w="9924" w:type="dxa"/>
            <w:gridSpan w:val="2"/>
            <w:shd w:val="clear" w:color="auto" w:fill="4F81BD" w:themeFill="accent1"/>
            <w:vAlign w:val="center"/>
          </w:tcPr>
          <w:p w:rsidR="0046345B" w:rsidRPr="0046345B" w:rsidRDefault="0046345B" w:rsidP="006F360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 w:rsidRPr="0046345B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IDENTIFIKÁCIA PRIJÍMATEĽA</w:t>
            </w:r>
            <w:r w:rsidRPr="0046345B">
              <w:rPr>
                <w:rStyle w:val="Odkaznapoznmkupodiarou"/>
                <w:rFonts w:ascii="Arial Narrow" w:hAnsi="Arial Narrow"/>
                <w:b/>
                <w:bCs/>
                <w:sz w:val="24"/>
                <w:szCs w:val="24"/>
                <w:lang w:val="en-GB"/>
              </w:rPr>
              <w:footnoteReference w:id="3"/>
            </w:r>
          </w:p>
        </w:tc>
      </w:tr>
      <w:tr w:rsidR="0046345B" w:rsidRPr="002C3D73" w:rsidTr="0046345B">
        <w:trPr>
          <w:trHeight w:val="340"/>
        </w:trPr>
        <w:tc>
          <w:tcPr>
            <w:tcW w:w="4679" w:type="dxa"/>
          </w:tcPr>
          <w:p w:rsidR="0046345B" w:rsidRPr="0046345B" w:rsidRDefault="0046345B" w:rsidP="006F3605">
            <w:pPr>
              <w:spacing w:line="259" w:lineRule="auto"/>
              <w:rPr>
                <w:rFonts w:ascii="Arial Narrow" w:hAnsi="Arial Narrow"/>
                <w:b/>
                <w:sz w:val="22"/>
              </w:rPr>
            </w:pPr>
            <w:r w:rsidRPr="0046345B">
              <w:rPr>
                <w:rFonts w:ascii="Arial Narrow" w:hAnsi="Arial Narrow"/>
                <w:b/>
                <w:sz w:val="22"/>
              </w:rPr>
              <w:t>Názov/meno prijímateľa</w:t>
            </w:r>
          </w:p>
        </w:tc>
        <w:tc>
          <w:tcPr>
            <w:tcW w:w="5245" w:type="dxa"/>
          </w:tcPr>
          <w:p w:rsidR="0046345B" w:rsidRPr="0046345B" w:rsidRDefault="0046345B" w:rsidP="006F360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hd w:val="clear" w:color="auto" w:fill="FFFFFF"/>
              </w:rPr>
            </w:pPr>
          </w:p>
        </w:tc>
      </w:tr>
      <w:tr w:rsidR="0046345B" w:rsidRPr="002C3D73" w:rsidTr="0046345B">
        <w:trPr>
          <w:trHeight w:val="340"/>
        </w:trPr>
        <w:tc>
          <w:tcPr>
            <w:tcW w:w="4679" w:type="dxa"/>
          </w:tcPr>
          <w:p w:rsidR="0046345B" w:rsidRPr="0046345B" w:rsidRDefault="0046345B" w:rsidP="006F3605">
            <w:pPr>
              <w:spacing w:line="259" w:lineRule="auto"/>
              <w:rPr>
                <w:rFonts w:ascii="Arial Narrow" w:hAnsi="Arial Narrow"/>
                <w:b/>
                <w:sz w:val="22"/>
              </w:rPr>
            </w:pPr>
            <w:r w:rsidRPr="0046345B">
              <w:rPr>
                <w:rFonts w:ascii="Arial Narrow" w:hAnsi="Arial Narrow"/>
                <w:b/>
                <w:sz w:val="22"/>
              </w:rPr>
              <w:t>Adresa/sídlo (ulica č., PSČ, obec, krajina)</w:t>
            </w:r>
          </w:p>
        </w:tc>
        <w:tc>
          <w:tcPr>
            <w:tcW w:w="5245" w:type="dxa"/>
          </w:tcPr>
          <w:p w:rsidR="0046345B" w:rsidRPr="0046345B" w:rsidRDefault="0046345B" w:rsidP="006F3605">
            <w:pPr>
              <w:rPr>
                <w:rFonts w:ascii="Arial Narrow" w:hAnsi="Arial Narrow" w:cs="Arial"/>
                <w:color w:val="000000"/>
                <w:sz w:val="22"/>
                <w:shd w:val="clear" w:color="auto" w:fill="FFFFFF"/>
              </w:rPr>
            </w:pPr>
          </w:p>
        </w:tc>
      </w:tr>
      <w:tr w:rsidR="0046345B" w:rsidRPr="0091342D" w:rsidTr="0046345B">
        <w:trPr>
          <w:trHeight w:val="340"/>
        </w:trPr>
        <w:tc>
          <w:tcPr>
            <w:tcW w:w="4679" w:type="dxa"/>
          </w:tcPr>
          <w:p w:rsidR="0046345B" w:rsidRPr="0046345B" w:rsidRDefault="0046345B" w:rsidP="006F3605">
            <w:pPr>
              <w:spacing w:line="259" w:lineRule="auto"/>
              <w:rPr>
                <w:rFonts w:ascii="Arial Narrow" w:hAnsi="Arial Narrow"/>
                <w:b/>
                <w:sz w:val="22"/>
              </w:rPr>
            </w:pPr>
            <w:r w:rsidRPr="0046345B">
              <w:rPr>
                <w:rFonts w:ascii="Arial Narrow" w:hAnsi="Arial Narrow"/>
                <w:b/>
                <w:sz w:val="22"/>
              </w:rPr>
              <w:t>IČO</w:t>
            </w:r>
          </w:p>
        </w:tc>
        <w:tc>
          <w:tcPr>
            <w:tcW w:w="5245" w:type="dxa"/>
          </w:tcPr>
          <w:p w:rsidR="0046345B" w:rsidRPr="0046345B" w:rsidRDefault="0046345B" w:rsidP="006F3605">
            <w:pPr>
              <w:rPr>
                <w:rFonts w:ascii="Arial Narrow" w:hAnsi="Arial Narrow" w:cs="Arial"/>
                <w:i/>
                <w:color w:val="808080" w:themeColor="background1" w:themeShade="80"/>
                <w:sz w:val="22"/>
                <w:shd w:val="clear" w:color="auto" w:fill="FFFFFF"/>
              </w:rPr>
            </w:pPr>
            <w:r w:rsidRPr="0046345B">
              <w:rPr>
                <w:rFonts w:ascii="Arial Narrow" w:hAnsi="Arial Narrow" w:cs="Arial"/>
                <w:i/>
                <w:color w:val="808080" w:themeColor="background1" w:themeShade="80"/>
                <w:sz w:val="22"/>
                <w:shd w:val="clear" w:color="auto" w:fill="FFFFFF"/>
              </w:rPr>
              <w:t>Vypisuje sa len v prípade ak prijímateľ má pridelené IČO.</w:t>
            </w:r>
          </w:p>
        </w:tc>
      </w:tr>
      <w:tr w:rsidR="0046345B" w:rsidRPr="0091342D" w:rsidTr="0046345B">
        <w:trPr>
          <w:trHeight w:val="340"/>
        </w:trPr>
        <w:tc>
          <w:tcPr>
            <w:tcW w:w="4679" w:type="dxa"/>
          </w:tcPr>
          <w:p w:rsidR="0046345B" w:rsidRPr="0046345B" w:rsidRDefault="0046345B" w:rsidP="006F3605">
            <w:pPr>
              <w:spacing w:line="259" w:lineRule="auto"/>
              <w:rPr>
                <w:rFonts w:ascii="Arial Narrow" w:hAnsi="Arial Narrow"/>
                <w:b/>
                <w:sz w:val="22"/>
              </w:rPr>
            </w:pPr>
            <w:r w:rsidRPr="0046345B">
              <w:rPr>
                <w:rFonts w:ascii="Arial Narrow" w:hAnsi="Arial Narrow"/>
                <w:b/>
                <w:sz w:val="22"/>
              </w:rPr>
              <w:t>IČ DPH (v prípade ak je platcom DPH)</w:t>
            </w:r>
          </w:p>
        </w:tc>
        <w:tc>
          <w:tcPr>
            <w:tcW w:w="5245" w:type="dxa"/>
          </w:tcPr>
          <w:p w:rsidR="0046345B" w:rsidRPr="0046345B" w:rsidRDefault="0046345B" w:rsidP="006F3605">
            <w:pPr>
              <w:rPr>
                <w:rFonts w:ascii="Arial Narrow" w:hAnsi="Arial Narrow" w:cs="Arial"/>
                <w:i/>
                <w:color w:val="808080" w:themeColor="background1" w:themeShade="80"/>
                <w:sz w:val="22"/>
                <w:shd w:val="clear" w:color="auto" w:fill="FFFFFF"/>
              </w:rPr>
            </w:pPr>
            <w:r w:rsidRPr="0046345B">
              <w:rPr>
                <w:rFonts w:ascii="Arial Narrow" w:hAnsi="Arial Narrow" w:cs="Arial"/>
                <w:i/>
                <w:color w:val="808080" w:themeColor="background1" w:themeShade="80"/>
                <w:sz w:val="22"/>
                <w:shd w:val="clear" w:color="auto" w:fill="FFFFFF"/>
              </w:rPr>
              <w:t>Vypisuje sa len v prípade ak prijímateľ má pridelené IČ DPH.</w:t>
            </w:r>
          </w:p>
        </w:tc>
      </w:tr>
      <w:tr w:rsidR="0046345B" w:rsidRPr="002C3D73" w:rsidTr="0046345B">
        <w:trPr>
          <w:trHeight w:val="340"/>
        </w:trPr>
        <w:tc>
          <w:tcPr>
            <w:tcW w:w="4679" w:type="dxa"/>
            <w:vAlign w:val="center"/>
          </w:tcPr>
          <w:p w:rsidR="0046345B" w:rsidRPr="0046345B" w:rsidRDefault="0046345B" w:rsidP="006F3605">
            <w:pPr>
              <w:spacing w:line="259" w:lineRule="auto"/>
              <w:rPr>
                <w:rFonts w:ascii="Arial Narrow" w:hAnsi="Arial Narrow"/>
                <w:b/>
                <w:sz w:val="22"/>
              </w:rPr>
            </w:pPr>
            <w:r w:rsidRPr="0046345B">
              <w:rPr>
                <w:rFonts w:ascii="Arial Narrow" w:hAnsi="Arial Narrow"/>
                <w:b/>
                <w:sz w:val="22"/>
              </w:rPr>
              <w:t>Názov projektu</w:t>
            </w:r>
          </w:p>
        </w:tc>
        <w:tc>
          <w:tcPr>
            <w:tcW w:w="5245" w:type="dxa"/>
          </w:tcPr>
          <w:p w:rsidR="0046345B" w:rsidRPr="0046345B" w:rsidRDefault="0046345B" w:rsidP="006F3605">
            <w:pPr>
              <w:rPr>
                <w:rFonts w:ascii="Arial Narrow" w:hAnsi="Arial Narrow" w:cs="Arial"/>
                <w:color w:val="000000"/>
                <w:sz w:val="22"/>
                <w:shd w:val="clear" w:color="auto" w:fill="FFFFFF"/>
              </w:rPr>
            </w:pPr>
          </w:p>
        </w:tc>
      </w:tr>
      <w:tr w:rsidR="0046345B" w:rsidRPr="002C3D73" w:rsidTr="0046345B">
        <w:trPr>
          <w:trHeight w:val="340"/>
        </w:trPr>
        <w:tc>
          <w:tcPr>
            <w:tcW w:w="4679" w:type="dxa"/>
            <w:vAlign w:val="center"/>
          </w:tcPr>
          <w:p w:rsidR="0046345B" w:rsidRPr="0046345B" w:rsidRDefault="0046345B" w:rsidP="006F3605">
            <w:pPr>
              <w:spacing w:line="259" w:lineRule="auto"/>
              <w:rPr>
                <w:rFonts w:ascii="Arial Narrow" w:hAnsi="Arial Narrow"/>
                <w:b/>
                <w:sz w:val="22"/>
              </w:rPr>
            </w:pPr>
            <w:r w:rsidRPr="0046345B">
              <w:rPr>
                <w:rFonts w:ascii="Arial Narrow" w:hAnsi="Arial Narrow"/>
                <w:b/>
                <w:sz w:val="22"/>
              </w:rPr>
              <w:t>Kód projektu</w:t>
            </w:r>
          </w:p>
        </w:tc>
        <w:tc>
          <w:tcPr>
            <w:tcW w:w="5245" w:type="dxa"/>
          </w:tcPr>
          <w:p w:rsidR="0046345B" w:rsidRPr="0046345B" w:rsidRDefault="0046345B" w:rsidP="006F3605">
            <w:pPr>
              <w:rPr>
                <w:rFonts w:ascii="Arial Narrow" w:hAnsi="Arial Narrow" w:cs="Arial"/>
                <w:color w:val="000000"/>
                <w:sz w:val="22"/>
                <w:shd w:val="clear" w:color="auto" w:fill="FFFFFF"/>
              </w:rPr>
            </w:pPr>
          </w:p>
        </w:tc>
      </w:tr>
      <w:tr w:rsidR="0046345B" w:rsidRPr="002C3D73" w:rsidTr="0046345B">
        <w:trPr>
          <w:trHeight w:val="340"/>
        </w:trPr>
        <w:tc>
          <w:tcPr>
            <w:tcW w:w="4679" w:type="dxa"/>
            <w:vAlign w:val="center"/>
          </w:tcPr>
          <w:p w:rsidR="0046345B" w:rsidRPr="0046345B" w:rsidRDefault="0046345B" w:rsidP="006F3605">
            <w:pPr>
              <w:spacing w:line="259" w:lineRule="auto"/>
              <w:rPr>
                <w:rFonts w:ascii="Arial Narrow" w:hAnsi="Arial Narrow"/>
                <w:b/>
                <w:sz w:val="22"/>
              </w:rPr>
            </w:pPr>
            <w:r w:rsidRPr="0046345B">
              <w:rPr>
                <w:rFonts w:ascii="Arial Narrow" w:hAnsi="Arial Narrow"/>
                <w:b/>
                <w:bCs/>
                <w:sz w:val="22"/>
                <w:lang w:val="en-GB"/>
              </w:rPr>
              <w:t>Poradové číslo zmeny:</w:t>
            </w:r>
          </w:p>
        </w:tc>
        <w:tc>
          <w:tcPr>
            <w:tcW w:w="5245" w:type="dxa"/>
          </w:tcPr>
          <w:p w:rsidR="0046345B" w:rsidRPr="0046345B" w:rsidRDefault="0046345B" w:rsidP="006F3605">
            <w:pPr>
              <w:rPr>
                <w:rFonts w:ascii="Arial Narrow" w:hAnsi="Arial Narrow" w:cs="Arial"/>
                <w:color w:val="000000"/>
                <w:sz w:val="22"/>
                <w:shd w:val="clear" w:color="auto" w:fill="FFFFFF"/>
              </w:rPr>
            </w:pPr>
          </w:p>
        </w:tc>
      </w:tr>
    </w:tbl>
    <w:p w:rsidR="00F066C9" w:rsidRPr="0046345B" w:rsidRDefault="00F066C9" w:rsidP="00B93080">
      <w:pPr>
        <w:pStyle w:val="Zkladntext"/>
        <w:spacing w:line="360" w:lineRule="auto"/>
        <w:rPr>
          <w:rFonts w:ascii="Arial Narrow" w:hAnsi="Arial Narrow"/>
          <w:b w:val="0"/>
          <w:i w:val="0"/>
          <w:sz w:val="16"/>
          <w:szCs w:val="16"/>
          <w:lang w:val="sk-SK"/>
        </w:rPr>
      </w:pPr>
    </w:p>
    <w:p w:rsidR="00B022FF" w:rsidRPr="0046345B" w:rsidRDefault="00B022FF" w:rsidP="00B93080">
      <w:pPr>
        <w:pStyle w:val="Zkladntext"/>
        <w:spacing w:line="360" w:lineRule="auto"/>
        <w:rPr>
          <w:rFonts w:ascii="Arial Narrow" w:hAnsi="Arial Narrow"/>
          <w:b w:val="0"/>
          <w:i w:val="0"/>
          <w:sz w:val="22"/>
          <w:lang w:val="sk-SK"/>
        </w:rPr>
      </w:pPr>
      <w:r w:rsidRPr="0046345B">
        <w:rPr>
          <w:rFonts w:ascii="Arial Narrow" w:hAnsi="Arial Narrow"/>
          <w:b w:val="0"/>
          <w:i w:val="0"/>
          <w:sz w:val="22"/>
          <w:lang w:val="sk-SK"/>
        </w:rPr>
        <w:t xml:space="preserve">Týmto </w:t>
      </w:r>
      <w:r w:rsidR="007D0CE1" w:rsidRPr="0046345B">
        <w:rPr>
          <w:rFonts w:ascii="Arial Narrow" w:hAnsi="Arial Narrow"/>
          <w:b w:val="0"/>
          <w:i w:val="0"/>
          <w:sz w:val="22"/>
          <w:lang w:val="sk-SK"/>
        </w:rPr>
        <w:t>oznamujem</w:t>
      </w:r>
      <w:r w:rsidRPr="0046345B">
        <w:rPr>
          <w:rFonts w:ascii="Arial Narrow" w:hAnsi="Arial Narrow"/>
          <w:b w:val="0"/>
          <w:i w:val="0"/>
          <w:sz w:val="22"/>
          <w:lang w:val="sk-SK"/>
        </w:rPr>
        <w:t xml:space="preserve"> vykonanie nasledovnej zmeny: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4024B" w:rsidRPr="007516B6" w:rsidTr="00ED260A">
        <w:trPr>
          <w:trHeight w:val="228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4024B" w:rsidRPr="00281E52" w:rsidRDefault="00B00820" w:rsidP="00E06C16">
            <w:pPr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</w:pPr>
            <w:r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2</w:t>
            </w:r>
            <w:r w:rsidR="0024024B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. Pôvodné znenie</w:t>
            </w:r>
            <w:r w:rsidR="00281E52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.</w:t>
            </w:r>
            <w:r w:rsidR="000B288E">
              <w:rPr>
                <w:rStyle w:val="Odkaznapoznmkupodiarou"/>
                <w:rFonts w:ascii="Arial Narrow" w:hAnsi="Arial Narrow"/>
                <w:b/>
                <w:caps/>
                <w:sz w:val="24"/>
                <w:szCs w:val="24"/>
                <w:lang w:val="sk-SK"/>
              </w:rPr>
              <w:footnoteReference w:id="4"/>
            </w:r>
          </w:p>
        </w:tc>
      </w:tr>
      <w:tr w:rsidR="0024024B" w:rsidRPr="007516B6" w:rsidTr="00DE02AB">
        <w:trPr>
          <w:trHeight w:val="111"/>
        </w:trPr>
        <w:tc>
          <w:tcPr>
            <w:tcW w:w="9924" w:type="dxa"/>
            <w:shd w:val="clear" w:color="auto" w:fill="C6D9F1" w:themeFill="text2" w:themeFillTint="33"/>
          </w:tcPr>
          <w:p w:rsidR="0024024B" w:rsidRPr="001E5431" w:rsidRDefault="00B00820" w:rsidP="00E06C16">
            <w:pPr>
              <w:rPr>
                <w:rFonts w:ascii="Arial Narrow" w:hAnsi="Arial Narrow"/>
                <w:sz w:val="22"/>
                <w:lang w:val="sk-SK"/>
              </w:rPr>
            </w:pPr>
            <w:r w:rsidRPr="007516B6">
              <w:rPr>
                <w:rFonts w:ascii="Arial Narrow" w:hAnsi="Arial Narrow"/>
                <w:szCs w:val="20"/>
                <w:lang w:val="sk-SK"/>
              </w:rPr>
              <w:t xml:space="preserve">V tejto časti sa uvádza </w:t>
            </w:r>
            <w:r w:rsidRPr="0046345B">
              <w:rPr>
                <w:rFonts w:ascii="Arial Narrow" w:hAnsi="Arial Narrow"/>
                <w:sz w:val="22"/>
                <w:lang w:val="sk-SK"/>
              </w:rPr>
              <w:t>pôvodné znenie Zmluvy</w:t>
            </w:r>
            <w:r w:rsidR="007D0CE1" w:rsidRPr="0046345B">
              <w:rPr>
                <w:rFonts w:ascii="Arial Narrow" w:hAnsi="Arial Narrow"/>
                <w:sz w:val="22"/>
                <w:lang w:val="sk-SK"/>
              </w:rPr>
              <w:t xml:space="preserve"> </w:t>
            </w:r>
            <w:r w:rsidR="001F0D92" w:rsidRPr="0046345B">
              <w:rPr>
                <w:rFonts w:ascii="Arial Narrow" w:hAnsi="Arial Narrow"/>
                <w:sz w:val="22"/>
                <w:lang w:val="sk-SK"/>
              </w:rPr>
              <w:t xml:space="preserve">o PPM, jej prílohy </w:t>
            </w:r>
            <w:r w:rsidR="007D0CE1" w:rsidRPr="0046345B">
              <w:rPr>
                <w:rFonts w:ascii="Arial Narrow" w:hAnsi="Arial Narrow"/>
                <w:sz w:val="22"/>
                <w:lang w:val="sk-SK"/>
              </w:rPr>
              <w:t>resp. súvisiaceho dokumentu</w:t>
            </w:r>
            <w:r w:rsidRPr="0046345B">
              <w:rPr>
                <w:rFonts w:ascii="Arial Narrow" w:hAnsi="Arial Narrow"/>
                <w:sz w:val="22"/>
                <w:lang w:val="sk-SK"/>
              </w:rPr>
              <w:t>.</w:t>
            </w:r>
            <w:r w:rsidR="001E5431">
              <w:rPr>
                <w:rFonts w:ascii="Arial Narrow" w:hAnsi="Arial Narrow"/>
                <w:sz w:val="22"/>
                <w:lang w:val="sk-SK"/>
              </w:rPr>
              <w:t xml:space="preserve"> </w:t>
            </w:r>
            <w:r w:rsidR="0024024B" w:rsidRPr="0046345B">
              <w:rPr>
                <w:rFonts w:ascii="Arial Narrow" w:hAnsi="Arial Narrow"/>
                <w:sz w:val="22"/>
                <w:lang w:val="sk-SK"/>
              </w:rPr>
              <w:t>V prípade veľkého rozsahu údajov sa môže uviesť odkaz na príslušné časti Zmluvy</w:t>
            </w:r>
            <w:r w:rsidR="001F0D92" w:rsidRPr="0046345B">
              <w:rPr>
                <w:rFonts w:ascii="Arial Narrow" w:hAnsi="Arial Narrow"/>
                <w:sz w:val="22"/>
                <w:lang w:val="sk-SK"/>
              </w:rPr>
              <w:t xml:space="preserve"> o PPM, jej prílohy</w:t>
            </w:r>
            <w:r w:rsidR="007D0CE1" w:rsidRPr="0046345B">
              <w:rPr>
                <w:rFonts w:ascii="Arial Narrow" w:hAnsi="Arial Narrow"/>
                <w:sz w:val="22"/>
                <w:lang w:val="sk-SK"/>
              </w:rPr>
              <w:t xml:space="preserve"> resp. súvisiaceho dokumentu</w:t>
            </w:r>
            <w:r w:rsidR="0024024B" w:rsidRPr="0046345B">
              <w:rPr>
                <w:rFonts w:ascii="Arial Narrow" w:hAnsi="Arial Narrow"/>
                <w:sz w:val="22"/>
                <w:lang w:val="sk-SK"/>
              </w:rPr>
              <w:t>, ktoré obsahujú pôvodné znenie.</w:t>
            </w:r>
          </w:p>
        </w:tc>
      </w:tr>
      <w:tr w:rsidR="0024024B" w:rsidRPr="007516B6" w:rsidTr="0046345B">
        <w:trPr>
          <w:trHeight w:val="1277"/>
        </w:trPr>
        <w:tc>
          <w:tcPr>
            <w:tcW w:w="9924" w:type="dxa"/>
            <w:shd w:val="clear" w:color="auto" w:fill="auto"/>
          </w:tcPr>
          <w:p w:rsidR="0072391A" w:rsidRDefault="0072391A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46345B" w:rsidRDefault="0046345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46345B" w:rsidRDefault="0046345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46345B" w:rsidRDefault="0046345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46345B" w:rsidRDefault="0046345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46345B" w:rsidRPr="007516B6" w:rsidRDefault="0046345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B00820" w:rsidRPr="007516B6" w:rsidRDefault="00B00820" w:rsidP="00B93080">
      <w:pPr>
        <w:spacing w:line="360" w:lineRule="auto"/>
        <w:rPr>
          <w:rFonts w:ascii="Arial Narrow" w:hAnsi="Arial Narrow"/>
          <w:sz w:val="22"/>
          <w:lang w:val="sk-SK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4024B" w:rsidRPr="007516B6" w:rsidTr="00ED260A">
        <w:trPr>
          <w:trHeight w:val="228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4024B" w:rsidRPr="00281E52" w:rsidRDefault="00B00820" w:rsidP="00E06C16">
            <w:pPr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</w:pPr>
            <w:r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lastRenderedPageBreak/>
              <w:t>3</w:t>
            </w:r>
            <w:r w:rsidR="0024024B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. Navrhované znenie</w:t>
            </w:r>
            <w:r w:rsidR="00281E52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.</w:t>
            </w:r>
            <w:r w:rsidR="000B288E">
              <w:rPr>
                <w:rStyle w:val="Odkaznapoznmkupodiarou"/>
                <w:rFonts w:ascii="Arial Narrow" w:hAnsi="Arial Narrow"/>
                <w:b/>
                <w:caps/>
                <w:sz w:val="24"/>
                <w:szCs w:val="24"/>
                <w:lang w:val="sk-SK"/>
              </w:rPr>
              <w:footnoteReference w:id="5"/>
            </w:r>
          </w:p>
        </w:tc>
      </w:tr>
      <w:tr w:rsidR="0024024B" w:rsidRPr="007516B6" w:rsidTr="00DE02AB">
        <w:trPr>
          <w:trHeight w:val="111"/>
        </w:trPr>
        <w:tc>
          <w:tcPr>
            <w:tcW w:w="9924" w:type="dxa"/>
            <w:shd w:val="clear" w:color="auto" w:fill="C6D9F1" w:themeFill="text2" w:themeFillTint="33"/>
          </w:tcPr>
          <w:p w:rsidR="0024024B" w:rsidRPr="001E5431" w:rsidRDefault="00B00820" w:rsidP="007D0CE1">
            <w:pPr>
              <w:rPr>
                <w:rFonts w:ascii="Arial Narrow" w:hAnsi="Arial Narrow"/>
                <w:sz w:val="22"/>
                <w:lang w:val="sk-SK"/>
              </w:rPr>
            </w:pPr>
            <w:r w:rsidRPr="0046345B">
              <w:rPr>
                <w:rFonts w:ascii="Arial Narrow" w:hAnsi="Arial Narrow"/>
                <w:sz w:val="22"/>
                <w:lang w:val="sk-SK"/>
              </w:rPr>
              <w:t>V tejto časti sa uvádza samotné navrhované znenie</w:t>
            </w:r>
            <w:r w:rsidR="001F0D92" w:rsidRPr="0046345B">
              <w:rPr>
                <w:rFonts w:ascii="Arial Narrow" w:hAnsi="Arial Narrow"/>
                <w:sz w:val="22"/>
                <w:lang w:val="sk-SK"/>
              </w:rPr>
              <w:t xml:space="preserve"> Zmluvy o PPM, jej prílohy resp. súvisiaceho dokumentu</w:t>
            </w:r>
            <w:r w:rsidRPr="0046345B">
              <w:rPr>
                <w:rFonts w:ascii="Arial Narrow" w:hAnsi="Arial Narrow"/>
                <w:sz w:val="22"/>
                <w:lang w:val="sk-SK"/>
              </w:rPr>
              <w:t>.</w:t>
            </w:r>
            <w:r w:rsidR="001E5431">
              <w:rPr>
                <w:rFonts w:ascii="Arial Narrow" w:hAnsi="Arial Narrow"/>
                <w:sz w:val="22"/>
                <w:lang w:val="sk-SK"/>
              </w:rPr>
              <w:t xml:space="preserve"> </w:t>
            </w:r>
            <w:r w:rsidR="0024024B" w:rsidRPr="0046345B">
              <w:rPr>
                <w:rFonts w:ascii="Arial Narrow" w:hAnsi="Arial Narrow"/>
                <w:sz w:val="22"/>
                <w:lang w:val="sk-SK"/>
              </w:rPr>
              <w:t xml:space="preserve">V prípade veľkého rozsahu údajov sa môže uviesť odkaz na samostatnú prílohu </w:t>
            </w:r>
            <w:r w:rsidR="007D0CE1" w:rsidRPr="0046345B">
              <w:rPr>
                <w:rFonts w:ascii="Arial Narrow" w:hAnsi="Arial Narrow"/>
                <w:sz w:val="22"/>
                <w:lang w:val="sk-SK"/>
              </w:rPr>
              <w:t>oznámenia</w:t>
            </w:r>
            <w:r w:rsidR="0024024B" w:rsidRPr="0046345B">
              <w:rPr>
                <w:rFonts w:ascii="Arial Narrow" w:hAnsi="Arial Narrow"/>
                <w:sz w:val="22"/>
                <w:lang w:val="sk-SK"/>
              </w:rPr>
              <w:t xml:space="preserve"> o zmen</w:t>
            </w:r>
            <w:r w:rsidR="007D0CE1" w:rsidRPr="0046345B">
              <w:rPr>
                <w:rFonts w:ascii="Arial Narrow" w:hAnsi="Arial Narrow"/>
                <w:sz w:val="22"/>
                <w:lang w:val="sk-SK"/>
              </w:rPr>
              <w:t>e</w:t>
            </w:r>
            <w:r w:rsidR="0024024B" w:rsidRPr="0046345B">
              <w:rPr>
                <w:rFonts w:ascii="Arial Narrow" w:hAnsi="Arial Narrow"/>
                <w:sz w:val="22"/>
                <w:lang w:val="sk-SK"/>
              </w:rPr>
              <w:t>, ktorá obsahuje navrhované znenie.</w:t>
            </w:r>
            <w:r w:rsidRPr="007516B6">
              <w:rPr>
                <w:rFonts w:ascii="Arial Narrow" w:hAnsi="Arial Narrow"/>
                <w:sz w:val="16"/>
                <w:szCs w:val="16"/>
                <w:lang w:val="sk-SK"/>
              </w:rPr>
              <w:t xml:space="preserve"> </w:t>
            </w:r>
          </w:p>
        </w:tc>
      </w:tr>
      <w:tr w:rsidR="0024024B" w:rsidRPr="007516B6" w:rsidTr="0046345B">
        <w:trPr>
          <w:trHeight w:val="1374"/>
        </w:trPr>
        <w:tc>
          <w:tcPr>
            <w:tcW w:w="9924" w:type="dxa"/>
            <w:shd w:val="clear" w:color="auto" w:fill="auto"/>
          </w:tcPr>
          <w:p w:rsidR="00B00820" w:rsidRDefault="00B00820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0B288E" w:rsidRPr="007516B6" w:rsidRDefault="000B288E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3722E9" w:rsidRDefault="003722E9" w:rsidP="00B93080">
      <w:pPr>
        <w:spacing w:line="360" w:lineRule="auto"/>
        <w:rPr>
          <w:rFonts w:ascii="Arial Narrow" w:hAnsi="Arial Narrow"/>
          <w:sz w:val="22"/>
          <w:lang w:val="sk-SK"/>
        </w:rPr>
      </w:pPr>
    </w:p>
    <w:tbl>
      <w:tblPr>
        <w:tblpPr w:leftFromText="141" w:rightFromText="141" w:vertAnchor="text" w:horzAnchor="margin" w:tblpX="-431" w:tblpY="-1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3722E9" w:rsidRPr="00281E52" w:rsidTr="006F3605">
        <w:trPr>
          <w:trHeight w:val="228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3722E9" w:rsidRPr="00281E52" w:rsidRDefault="003722E9" w:rsidP="006F3605">
            <w:pPr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</w:pPr>
            <w:r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4. Zdôvodnenie zmeny</w:t>
            </w:r>
            <w:r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.</w:t>
            </w:r>
            <w:r w:rsidR="00DE2FAC">
              <w:rPr>
                <w:rStyle w:val="Odkaznapoznmkupodiarou"/>
                <w:rFonts w:ascii="Arial Narrow" w:hAnsi="Arial Narrow"/>
                <w:b/>
                <w:caps/>
                <w:sz w:val="24"/>
                <w:szCs w:val="24"/>
                <w:lang w:val="sk-SK"/>
              </w:rPr>
              <w:footnoteReference w:id="6"/>
            </w:r>
          </w:p>
        </w:tc>
      </w:tr>
      <w:tr w:rsidR="003722E9" w:rsidRPr="007516B6" w:rsidTr="00DE02AB">
        <w:trPr>
          <w:trHeight w:val="111"/>
        </w:trPr>
        <w:tc>
          <w:tcPr>
            <w:tcW w:w="9918" w:type="dxa"/>
            <w:shd w:val="clear" w:color="auto" w:fill="C6D9F1" w:themeFill="text2" w:themeFillTint="33"/>
          </w:tcPr>
          <w:p w:rsidR="003722E9" w:rsidRPr="001E5431" w:rsidRDefault="003722E9" w:rsidP="006F3605">
            <w:pPr>
              <w:rPr>
                <w:rFonts w:ascii="Arial Narrow" w:hAnsi="Arial Narrow"/>
                <w:sz w:val="22"/>
                <w:lang w:val="sk-SK"/>
              </w:rPr>
            </w:pPr>
            <w:r w:rsidRPr="0046345B">
              <w:rPr>
                <w:rFonts w:ascii="Arial Narrow" w:hAnsi="Arial Narrow"/>
                <w:sz w:val="22"/>
                <w:lang w:val="sk-SK"/>
              </w:rPr>
              <w:t>Popisuje sa dôvod zmeny. Súčasťou zdôvodnenia je aj odkaz na osobitné prílohy oznámenia  o zmene, ktoré bliž</w:t>
            </w:r>
            <w:r w:rsidR="001E5431">
              <w:rPr>
                <w:rFonts w:ascii="Arial Narrow" w:hAnsi="Arial Narrow"/>
                <w:sz w:val="22"/>
                <w:lang w:val="sk-SK"/>
              </w:rPr>
              <w:t xml:space="preserve">šie odôvodňujú vykonanie zmeny. </w:t>
            </w:r>
            <w:r w:rsidRPr="0046345B">
              <w:rPr>
                <w:rFonts w:ascii="Arial Narrow" w:hAnsi="Arial Narrow"/>
                <w:sz w:val="22"/>
                <w:lang w:val="sk-SK"/>
              </w:rPr>
              <w:t>Prijímateľ predovšetkým odôvodní vplyv zmeny na dosiahnutie stanovených cieľov, účelu projektu,  merateľných výsledkov/ukazovateľov projektu (najmä tých, ktoré boli kľúčové z hľadiska posudzovania podmienok poskytnutia príspevku mechanizmu, resp. hodnotenia projektu v konaní o</w:t>
            </w:r>
            <w:r>
              <w:rPr>
                <w:rFonts w:ascii="Arial Narrow" w:hAnsi="Arial Narrow"/>
                <w:sz w:val="22"/>
                <w:lang w:val="sk-SK"/>
              </w:rPr>
              <w:t> </w:t>
            </w:r>
            <w:r w:rsidRPr="0046345B">
              <w:rPr>
                <w:rFonts w:ascii="Arial Narrow" w:hAnsi="Arial Narrow"/>
                <w:sz w:val="22"/>
                <w:lang w:val="sk-SK"/>
              </w:rPr>
              <w:t>Ž</w:t>
            </w:r>
            <w:r>
              <w:rPr>
                <w:rFonts w:ascii="Arial Narrow" w:hAnsi="Arial Narrow"/>
                <w:sz w:val="22"/>
                <w:lang w:val="sk-SK"/>
              </w:rPr>
              <w:t xml:space="preserve">iadosti </w:t>
            </w:r>
            <w:r w:rsidRPr="0046345B">
              <w:rPr>
                <w:rFonts w:ascii="Arial Narrow" w:hAnsi="Arial Narrow"/>
                <w:sz w:val="22"/>
                <w:lang w:val="sk-SK"/>
              </w:rPr>
              <w:t>o</w:t>
            </w:r>
            <w:r>
              <w:rPr>
                <w:rFonts w:ascii="Arial Narrow" w:hAnsi="Arial Narrow"/>
                <w:sz w:val="22"/>
                <w:lang w:val="sk-SK"/>
              </w:rPr>
              <w:t xml:space="preserve"> </w:t>
            </w:r>
            <w:r w:rsidRPr="0046345B">
              <w:rPr>
                <w:rFonts w:ascii="Arial Narrow" w:hAnsi="Arial Narrow"/>
                <w:sz w:val="22"/>
                <w:lang w:val="sk-SK"/>
              </w:rPr>
              <w:t>PPM).</w:t>
            </w:r>
          </w:p>
        </w:tc>
      </w:tr>
      <w:tr w:rsidR="003722E9" w:rsidRPr="007516B6" w:rsidTr="006F3605">
        <w:trPr>
          <w:trHeight w:val="1028"/>
        </w:trPr>
        <w:tc>
          <w:tcPr>
            <w:tcW w:w="9918" w:type="dxa"/>
            <w:shd w:val="clear" w:color="auto" w:fill="auto"/>
          </w:tcPr>
          <w:p w:rsidR="003722E9" w:rsidRDefault="003722E9" w:rsidP="006F3605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3722E9" w:rsidRDefault="003722E9" w:rsidP="006F3605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3722E9" w:rsidRDefault="003722E9" w:rsidP="006F3605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3722E9" w:rsidRDefault="003722E9" w:rsidP="006F3605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3722E9" w:rsidRDefault="003722E9" w:rsidP="006F3605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3722E9" w:rsidRDefault="003722E9" w:rsidP="006F3605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3722E9" w:rsidRDefault="003722E9" w:rsidP="006F3605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3722E9" w:rsidRPr="007516B6" w:rsidRDefault="003722E9" w:rsidP="006F3605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BE4319" w:rsidRDefault="00BE4319" w:rsidP="00B93080">
      <w:pPr>
        <w:spacing w:line="360" w:lineRule="auto"/>
        <w:rPr>
          <w:rFonts w:ascii="Arial Narrow" w:hAnsi="Arial Narrow"/>
          <w:sz w:val="22"/>
          <w:lang w:val="sk-SK"/>
        </w:rPr>
      </w:pPr>
    </w:p>
    <w:tbl>
      <w:tblPr>
        <w:tblpPr w:leftFromText="141" w:rightFromText="141" w:vertAnchor="text" w:horzAnchor="margin" w:tblpX="-431" w:tblpY="1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BE4319" w:rsidRPr="00281E52" w:rsidTr="006F3605">
        <w:tc>
          <w:tcPr>
            <w:tcW w:w="9918" w:type="dxa"/>
            <w:shd w:val="clear" w:color="auto" w:fill="4F81BD" w:themeFill="accent1"/>
          </w:tcPr>
          <w:p w:rsidR="00BE4319" w:rsidRPr="00281E52" w:rsidRDefault="00BE4319" w:rsidP="006F3605">
            <w:pPr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</w:pPr>
            <w:r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5. Podpis.</w:t>
            </w:r>
            <w:r w:rsidR="00DE2FAC">
              <w:rPr>
                <w:rStyle w:val="Odkaznapoznmkupodiarou"/>
                <w:rFonts w:ascii="Arial Narrow" w:hAnsi="Arial Narrow"/>
                <w:b/>
                <w:caps/>
                <w:sz w:val="24"/>
                <w:szCs w:val="24"/>
                <w:lang w:val="sk-SK"/>
              </w:rPr>
              <w:footnoteReference w:id="7"/>
            </w:r>
          </w:p>
        </w:tc>
      </w:tr>
      <w:tr w:rsidR="00BE4319" w:rsidRPr="007516B6" w:rsidTr="006F3605">
        <w:tc>
          <w:tcPr>
            <w:tcW w:w="9918" w:type="dxa"/>
            <w:shd w:val="clear" w:color="auto" w:fill="auto"/>
          </w:tcPr>
          <w:p w:rsidR="00BE4319" w:rsidRPr="0021245B" w:rsidRDefault="00BE4319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</w:p>
          <w:p w:rsidR="00BE4319" w:rsidRPr="0021245B" w:rsidRDefault="00BE4319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  <w:r w:rsidRPr="0021245B">
              <w:rPr>
                <w:rFonts w:ascii="Arial Narrow" w:hAnsi="Arial Narrow"/>
                <w:bCs/>
                <w:sz w:val="22"/>
                <w:lang w:val="sk-SK"/>
              </w:rPr>
              <w:t>Titul, meno a priezvisko</w:t>
            </w:r>
          </w:p>
          <w:p w:rsidR="00BE4319" w:rsidRPr="0021245B" w:rsidRDefault="00BE4319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  <w:r w:rsidRPr="0021245B">
              <w:rPr>
                <w:rFonts w:ascii="Arial Narrow" w:hAnsi="Arial Narrow"/>
                <w:bCs/>
                <w:sz w:val="22"/>
                <w:lang w:val="sk-SK"/>
              </w:rPr>
              <w:t xml:space="preserve">štatutárneho </w:t>
            </w:r>
            <w:r w:rsidR="007D2AD7" w:rsidRPr="0021245B">
              <w:rPr>
                <w:rFonts w:ascii="Arial Narrow" w:hAnsi="Arial Narrow"/>
                <w:bCs/>
                <w:sz w:val="22"/>
                <w:lang w:val="sk-SK"/>
              </w:rPr>
              <w:t>orgánu</w:t>
            </w:r>
            <w:r w:rsidRPr="0021245B">
              <w:rPr>
                <w:rFonts w:ascii="Arial Narrow" w:hAnsi="Arial Narrow"/>
                <w:bCs/>
                <w:sz w:val="22"/>
                <w:lang w:val="sk-SK"/>
              </w:rPr>
              <w:t>/splnomocnenej osoby</w:t>
            </w:r>
            <w:r w:rsidRPr="0021245B">
              <w:rPr>
                <w:rStyle w:val="Odkaznapoznmkupodiarou"/>
                <w:rFonts w:ascii="Arial Narrow" w:hAnsi="Arial Narrow"/>
                <w:bCs/>
                <w:sz w:val="22"/>
                <w:lang w:val="sk-SK"/>
              </w:rPr>
              <w:footnoteReference w:id="8"/>
            </w:r>
            <w:r w:rsidRPr="0021245B">
              <w:rPr>
                <w:rFonts w:ascii="Arial Narrow" w:hAnsi="Arial Narrow"/>
                <w:bCs/>
                <w:sz w:val="22"/>
                <w:lang w:val="sk-SK"/>
              </w:rPr>
              <w:t>: ...............................................................................</w:t>
            </w:r>
          </w:p>
          <w:p w:rsidR="00E81243" w:rsidRPr="0021245B" w:rsidRDefault="00E81243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</w:p>
          <w:p w:rsidR="00E81243" w:rsidRPr="0021245B" w:rsidRDefault="00E81243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</w:p>
          <w:p w:rsidR="00BE4319" w:rsidRPr="0021245B" w:rsidRDefault="00BE4319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</w:p>
          <w:p w:rsidR="00BE4319" w:rsidRPr="0021245B" w:rsidRDefault="00BE4319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  <w:r w:rsidRPr="0021245B">
              <w:rPr>
                <w:rFonts w:ascii="Arial Narrow" w:hAnsi="Arial Narrow"/>
                <w:bCs/>
                <w:sz w:val="22"/>
                <w:lang w:val="sk-SK"/>
              </w:rPr>
              <w:t>Podpis štatutárneho orgánu/zástupcu prijímateľa/splnomocnenej osoby</w:t>
            </w:r>
            <w:r w:rsidRPr="0021245B">
              <w:rPr>
                <w:rStyle w:val="Odkaznapoznmkupodiarou"/>
                <w:rFonts w:ascii="Arial Narrow" w:hAnsi="Arial Narrow"/>
                <w:bCs/>
                <w:sz w:val="22"/>
                <w:lang w:val="sk-SK"/>
              </w:rPr>
              <w:footnoteReference w:id="9"/>
            </w:r>
            <w:r w:rsidRPr="0021245B">
              <w:rPr>
                <w:rFonts w:ascii="Arial Narrow" w:hAnsi="Arial Narrow"/>
                <w:bCs/>
                <w:sz w:val="22"/>
                <w:lang w:val="sk-SK"/>
              </w:rPr>
              <w:t>:  ....................................................................</w:t>
            </w:r>
          </w:p>
          <w:p w:rsidR="00BE4319" w:rsidRPr="0021245B" w:rsidRDefault="00BE4319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</w:p>
          <w:p w:rsidR="00BE4319" w:rsidRPr="0021245B" w:rsidRDefault="00BE4319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</w:p>
          <w:p w:rsidR="00BE4319" w:rsidRPr="0021245B" w:rsidRDefault="00BE4319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</w:p>
          <w:p w:rsidR="00BE4319" w:rsidRPr="0021245B" w:rsidRDefault="00BE4319" w:rsidP="006F3605">
            <w:pPr>
              <w:rPr>
                <w:rFonts w:ascii="Arial Narrow" w:hAnsi="Arial Narrow"/>
                <w:bCs/>
                <w:sz w:val="22"/>
                <w:lang w:val="sk-SK"/>
              </w:rPr>
            </w:pPr>
            <w:r w:rsidRPr="0021245B">
              <w:rPr>
                <w:rFonts w:ascii="Arial Narrow" w:hAnsi="Arial Narrow"/>
                <w:bCs/>
                <w:sz w:val="22"/>
                <w:lang w:val="sk-SK"/>
              </w:rPr>
              <w:t>Miesto a dátum podpisu: ....................................................................</w:t>
            </w:r>
          </w:p>
          <w:p w:rsidR="00BE4319" w:rsidRPr="00A25F97" w:rsidRDefault="00BE4319" w:rsidP="006F3605">
            <w:pPr>
              <w:rPr>
                <w:rFonts w:ascii="Arial Narrow" w:hAnsi="Arial Narrow"/>
                <w:bCs/>
                <w:szCs w:val="20"/>
                <w:lang w:val="sk-SK"/>
              </w:rPr>
            </w:pPr>
          </w:p>
          <w:p w:rsidR="00BE4319" w:rsidRPr="00A25F97" w:rsidRDefault="00BE4319" w:rsidP="006F3605">
            <w:pPr>
              <w:rPr>
                <w:rFonts w:ascii="Arial Narrow" w:hAnsi="Arial Narrow"/>
                <w:bCs/>
                <w:szCs w:val="20"/>
                <w:lang w:val="sk-SK"/>
              </w:rPr>
            </w:pPr>
          </w:p>
          <w:p w:rsidR="00BE4319" w:rsidRPr="007516B6" w:rsidRDefault="00BE4319" w:rsidP="006F3605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24024B" w:rsidRPr="00BE4319" w:rsidRDefault="00B8563F" w:rsidP="00BE4319">
      <w:pPr>
        <w:spacing w:line="360" w:lineRule="auto"/>
        <w:rPr>
          <w:rFonts w:ascii="Arial Narrow" w:hAnsi="Arial Narrow"/>
          <w:sz w:val="22"/>
          <w:lang w:val="sk-SK"/>
        </w:rPr>
      </w:pPr>
      <w:r w:rsidRPr="007516B6">
        <w:rPr>
          <w:rFonts w:ascii="Arial Narrow" w:hAnsi="Arial Narrow"/>
          <w:sz w:val="22"/>
          <w:lang w:val="sk-SK"/>
        </w:rPr>
        <w:br w:type="page"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9214"/>
      </w:tblGrid>
      <w:tr w:rsidR="0024024B" w:rsidRPr="007516B6" w:rsidTr="00ED260A">
        <w:tc>
          <w:tcPr>
            <w:tcW w:w="9924" w:type="dxa"/>
            <w:gridSpan w:val="2"/>
            <w:shd w:val="clear" w:color="auto" w:fill="4F81BD" w:themeFill="accent1"/>
          </w:tcPr>
          <w:p w:rsidR="0024024B" w:rsidRPr="00281E52" w:rsidRDefault="00B00820" w:rsidP="002B1321">
            <w:pPr>
              <w:ind w:left="180" w:hanging="180"/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</w:pPr>
            <w:r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lastRenderedPageBreak/>
              <w:t>6</w:t>
            </w:r>
            <w:r w:rsidR="00E06C16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.</w:t>
            </w:r>
            <w:r w:rsidR="00281E52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 xml:space="preserve"> </w:t>
            </w:r>
            <w:r w:rsidR="0024024B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Zoznam príloh k </w:t>
            </w:r>
            <w:r w:rsidR="007D0CE1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oznámeniu</w:t>
            </w:r>
            <w:r w:rsidR="0024024B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 xml:space="preserve"> o zmen</w:t>
            </w:r>
            <w:r w:rsidR="007D0CE1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e</w:t>
            </w:r>
            <w:r w:rsidR="0024024B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 xml:space="preserve"> </w:t>
            </w:r>
            <w:r w:rsidR="002B1321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projektu</w:t>
            </w:r>
            <w:r w:rsidR="003149DE" w:rsidRPr="00281E52">
              <w:rPr>
                <w:rStyle w:val="Odkaznapoznmkupodiarou"/>
                <w:rFonts w:ascii="Arial Narrow" w:hAnsi="Arial Narrow"/>
                <w:b/>
                <w:caps/>
                <w:sz w:val="24"/>
                <w:szCs w:val="24"/>
                <w:lang w:val="sk-SK"/>
              </w:rPr>
              <w:footnoteReference w:id="10"/>
            </w:r>
            <w:r w:rsidR="00281E52" w:rsidRPr="00281E52"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  <w:t>.</w:t>
            </w:r>
          </w:p>
        </w:tc>
      </w:tr>
      <w:tr w:rsidR="0024024B" w:rsidRPr="007516B6" w:rsidTr="00DE02AB">
        <w:tc>
          <w:tcPr>
            <w:tcW w:w="710" w:type="dxa"/>
            <w:shd w:val="clear" w:color="auto" w:fill="C6D9F1" w:themeFill="text2" w:themeFillTint="33"/>
          </w:tcPr>
          <w:p w:rsidR="0024024B" w:rsidRPr="00281E52" w:rsidRDefault="0024024B" w:rsidP="003F09E3">
            <w:pPr>
              <w:jc w:val="center"/>
              <w:rPr>
                <w:rFonts w:ascii="Arial Narrow" w:hAnsi="Arial Narrow"/>
                <w:b/>
                <w:sz w:val="22"/>
                <w:lang w:val="sk-SK"/>
              </w:rPr>
            </w:pPr>
            <w:r w:rsidRPr="00281E52">
              <w:rPr>
                <w:rFonts w:ascii="Arial Narrow" w:hAnsi="Arial Narrow"/>
                <w:b/>
                <w:sz w:val="22"/>
                <w:lang w:val="sk-SK"/>
              </w:rPr>
              <w:t>P.</w:t>
            </w:r>
            <w:r w:rsidR="009C009C" w:rsidRPr="00281E52">
              <w:rPr>
                <w:rFonts w:ascii="Arial Narrow" w:hAnsi="Arial Narrow"/>
                <w:b/>
                <w:sz w:val="22"/>
                <w:lang w:val="sk-SK"/>
              </w:rPr>
              <w:t xml:space="preserve"> </w:t>
            </w:r>
            <w:r w:rsidRPr="00281E52">
              <w:rPr>
                <w:rFonts w:ascii="Arial Narrow" w:hAnsi="Arial Narrow"/>
                <w:b/>
                <w:sz w:val="22"/>
                <w:lang w:val="sk-SK"/>
              </w:rPr>
              <w:t>č.</w:t>
            </w:r>
          </w:p>
        </w:tc>
        <w:tc>
          <w:tcPr>
            <w:tcW w:w="9214" w:type="dxa"/>
            <w:shd w:val="clear" w:color="auto" w:fill="C6D9F1" w:themeFill="text2" w:themeFillTint="33"/>
          </w:tcPr>
          <w:p w:rsidR="0024024B" w:rsidRPr="00281E52" w:rsidRDefault="0024024B" w:rsidP="00E06C16">
            <w:pPr>
              <w:rPr>
                <w:rFonts w:ascii="Arial Narrow" w:hAnsi="Arial Narrow"/>
                <w:b/>
                <w:sz w:val="22"/>
                <w:lang w:val="sk-SK"/>
              </w:rPr>
            </w:pPr>
            <w:r w:rsidRPr="00281E52">
              <w:rPr>
                <w:rFonts w:ascii="Arial Narrow" w:hAnsi="Arial Narrow"/>
                <w:b/>
                <w:sz w:val="22"/>
                <w:lang w:val="sk-SK"/>
              </w:rPr>
              <w:t>Názov prílohy</w:t>
            </w:r>
            <w:r w:rsidR="00281E52" w:rsidRPr="00281E52">
              <w:rPr>
                <w:rFonts w:ascii="Arial Narrow" w:hAnsi="Arial Narrow"/>
                <w:b/>
                <w:sz w:val="22"/>
                <w:lang w:val="sk-SK"/>
              </w:rPr>
              <w:t>.</w:t>
            </w:r>
          </w:p>
        </w:tc>
      </w:tr>
      <w:tr w:rsidR="0024024B" w:rsidRPr="007516B6" w:rsidTr="000B288E">
        <w:tc>
          <w:tcPr>
            <w:tcW w:w="710" w:type="dxa"/>
            <w:shd w:val="clear" w:color="auto" w:fill="auto"/>
          </w:tcPr>
          <w:p w:rsidR="0024024B" w:rsidRPr="00ED260A" w:rsidRDefault="0024024B" w:rsidP="003F09E3">
            <w:pPr>
              <w:jc w:val="center"/>
              <w:rPr>
                <w:rFonts w:ascii="Arial Narrow" w:hAnsi="Arial Narrow"/>
                <w:sz w:val="22"/>
                <w:lang w:val="sk-SK"/>
              </w:rPr>
            </w:pPr>
          </w:p>
        </w:tc>
        <w:tc>
          <w:tcPr>
            <w:tcW w:w="9214" w:type="dxa"/>
            <w:shd w:val="clear" w:color="auto" w:fill="auto"/>
          </w:tcPr>
          <w:p w:rsidR="0024024B" w:rsidRPr="00ED260A" w:rsidRDefault="00DE2FAC" w:rsidP="001E5431">
            <w:pPr>
              <w:rPr>
                <w:rFonts w:ascii="Arial Narrow" w:hAnsi="Arial Narrow"/>
                <w:sz w:val="22"/>
                <w:lang w:val="sk-SK"/>
              </w:rPr>
            </w:pPr>
            <w:r>
              <w:rPr>
                <w:rFonts w:ascii="Arial Narrow" w:hAnsi="Arial Narrow" w:cs="Arial"/>
                <w:i/>
                <w:color w:val="548DD4" w:themeColor="text2" w:themeTint="99"/>
                <w:shd w:val="clear" w:color="auto" w:fill="FFFFFF"/>
              </w:rPr>
              <w:t>Zoznam povinných príloh, ktoré je potrebné predložiť k </w:t>
            </w:r>
            <w:r w:rsidR="001E5431">
              <w:rPr>
                <w:rFonts w:ascii="Arial Narrow" w:hAnsi="Arial Narrow" w:cs="Arial"/>
                <w:i/>
                <w:color w:val="548DD4" w:themeColor="text2" w:themeTint="99"/>
                <w:shd w:val="clear" w:color="auto" w:fill="FFFFFF"/>
              </w:rPr>
              <w:t>oznámeniu o zmene projektu,</w:t>
            </w:r>
            <w:r>
              <w:rPr>
                <w:rFonts w:ascii="Arial Narrow" w:hAnsi="Arial Narrow" w:cs="Arial"/>
                <w:i/>
                <w:color w:val="548DD4" w:themeColor="text2" w:themeTint="99"/>
                <w:shd w:val="clear" w:color="auto" w:fill="FFFFFF"/>
              </w:rPr>
              <w:t xml:space="preserve"> nájde prijímateľ v prílohe č. </w:t>
            </w:r>
            <w:r w:rsidR="00CB1DF0">
              <w:rPr>
                <w:rFonts w:ascii="Arial Narrow" w:hAnsi="Arial Narrow" w:cs="Arial"/>
                <w:i/>
                <w:color w:val="548DD4" w:themeColor="text2" w:themeTint="99"/>
                <w:shd w:val="clear" w:color="auto" w:fill="FFFFFF"/>
              </w:rPr>
              <w:t>9</w:t>
            </w:r>
            <w:r>
              <w:rPr>
                <w:rFonts w:ascii="Arial Narrow" w:hAnsi="Arial Narrow" w:cs="Arial"/>
                <w:i/>
                <w:color w:val="548DD4" w:themeColor="text2" w:themeTint="99"/>
                <w:shd w:val="clear" w:color="auto" w:fill="FFFFFF"/>
              </w:rPr>
              <w:t>; prijímateľ vpíše názov prílohy, ktorú predkladá k </w:t>
            </w:r>
            <w:r w:rsidR="001E5431">
              <w:rPr>
                <w:rFonts w:ascii="Arial Narrow" w:hAnsi="Arial Narrow" w:cs="Arial"/>
                <w:i/>
                <w:color w:val="548DD4" w:themeColor="text2" w:themeTint="99"/>
                <w:shd w:val="clear" w:color="auto" w:fill="FFFFFF"/>
              </w:rPr>
              <w:t xml:space="preserve">oznámeniu o zmene projektu </w:t>
            </w:r>
            <w:r>
              <w:rPr>
                <w:rFonts w:ascii="Arial Narrow" w:hAnsi="Arial Narrow" w:cs="Arial"/>
                <w:i/>
                <w:color w:val="548DD4" w:themeColor="text2" w:themeTint="99"/>
                <w:shd w:val="clear" w:color="auto" w:fill="FFFFFF"/>
              </w:rPr>
              <w:t>a v prípade nedostatočného počtu riadkov si prijímateľ vytvorí následne dostatočný počet riadkov, podľa počtu predkladaných príloh.</w:t>
            </w:r>
          </w:p>
        </w:tc>
      </w:tr>
      <w:tr w:rsidR="0024024B" w:rsidRPr="007516B6" w:rsidTr="000B288E">
        <w:tc>
          <w:tcPr>
            <w:tcW w:w="710" w:type="dxa"/>
            <w:shd w:val="clear" w:color="auto" w:fill="auto"/>
          </w:tcPr>
          <w:p w:rsidR="0024024B" w:rsidRPr="00ED260A" w:rsidRDefault="0024024B" w:rsidP="003F09E3">
            <w:pPr>
              <w:jc w:val="center"/>
              <w:rPr>
                <w:rFonts w:ascii="Arial Narrow" w:hAnsi="Arial Narrow"/>
                <w:sz w:val="22"/>
                <w:lang w:val="sk-SK"/>
              </w:rPr>
            </w:pPr>
          </w:p>
        </w:tc>
        <w:tc>
          <w:tcPr>
            <w:tcW w:w="9214" w:type="dxa"/>
            <w:shd w:val="clear" w:color="auto" w:fill="auto"/>
          </w:tcPr>
          <w:p w:rsidR="0024024B" w:rsidRPr="00ED260A" w:rsidRDefault="0024024B" w:rsidP="00E06C16">
            <w:pPr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24024B" w:rsidRPr="007516B6" w:rsidTr="000B288E">
        <w:tc>
          <w:tcPr>
            <w:tcW w:w="710" w:type="dxa"/>
            <w:shd w:val="clear" w:color="auto" w:fill="auto"/>
          </w:tcPr>
          <w:p w:rsidR="0024024B" w:rsidRPr="00ED260A" w:rsidRDefault="0024024B" w:rsidP="003F09E3">
            <w:pPr>
              <w:jc w:val="center"/>
              <w:rPr>
                <w:rFonts w:ascii="Arial Narrow" w:hAnsi="Arial Narrow"/>
                <w:sz w:val="22"/>
                <w:lang w:val="sk-SK"/>
              </w:rPr>
            </w:pPr>
          </w:p>
        </w:tc>
        <w:tc>
          <w:tcPr>
            <w:tcW w:w="9214" w:type="dxa"/>
            <w:shd w:val="clear" w:color="auto" w:fill="auto"/>
          </w:tcPr>
          <w:p w:rsidR="0024024B" w:rsidRPr="00ED260A" w:rsidRDefault="0024024B" w:rsidP="00E06C16">
            <w:pPr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24024B" w:rsidRPr="007516B6" w:rsidTr="000B288E">
        <w:tc>
          <w:tcPr>
            <w:tcW w:w="710" w:type="dxa"/>
            <w:shd w:val="clear" w:color="auto" w:fill="auto"/>
          </w:tcPr>
          <w:p w:rsidR="0024024B" w:rsidRPr="00ED260A" w:rsidRDefault="0024024B" w:rsidP="003F09E3">
            <w:pPr>
              <w:jc w:val="center"/>
              <w:rPr>
                <w:rFonts w:ascii="Arial Narrow" w:hAnsi="Arial Narrow"/>
                <w:sz w:val="22"/>
                <w:lang w:val="sk-SK"/>
              </w:rPr>
            </w:pPr>
          </w:p>
        </w:tc>
        <w:tc>
          <w:tcPr>
            <w:tcW w:w="9214" w:type="dxa"/>
            <w:shd w:val="clear" w:color="auto" w:fill="auto"/>
          </w:tcPr>
          <w:p w:rsidR="0024024B" w:rsidRPr="00ED260A" w:rsidRDefault="0024024B" w:rsidP="00E06C16">
            <w:pPr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24024B" w:rsidRPr="007516B6" w:rsidTr="000B288E">
        <w:tc>
          <w:tcPr>
            <w:tcW w:w="710" w:type="dxa"/>
            <w:shd w:val="clear" w:color="auto" w:fill="auto"/>
          </w:tcPr>
          <w:p w:rsidR="0024024B" w:rsidRPr="00ED260A" w:rsidRDefault="0024024B" w:rsidP="003F09E3">
            <w:pPr>
              <w:jc w:val="center"/>
              <w:rPr>
                <w:rFonts w:ascii="Arial Narrow" w:hAnsi="Arial Narrow"/>
                <w:sz w:val="22"/>
                <w:lang w:val="sk-SK"/>
              </w:rPr>
            </w:pPr>
          </w:p>
        </w:tc>
        <w:tc>
          <w:tcPr>
            <w:tcW w:w="9214" w:type="dxa"/>
            <w:shd w:val="clear" w:color="auto" w:fill="auto"/>
          </w:tcPr>
          <w:p w:rsidR="0024024B" w:rsidRPr="00ED260A" w:rsidRDefault="0024024B" w:rsidP="00E06C16">
            <w:pPr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24024B" w:rsidRPr="007516B6" w:rsidTr="000B288E">
        <w:tc>
          <w:tcPr>
            <w:tcW w:w="710" w:type="dxa"/>
            <w:shd w:val="clear" w:color="auto" w:fill="auto"/>
          </w:tcPr>
          <w:p w:rsidR="0024024B" w:rsidRPr="00ED260A" w:rsidRDefault="0024024B" w:rsidP="003F09E3">
            <w:pPr>
              <w:jc w:val="center"/>
              <w:rPr>
                <w:rFonts w:ascii="Arial Narrow" w:hAnsi="Arial Narrow"/>
                <w:sz w:val="22"/>
                <w:lang w:val="sk-SK"/>
              </w:rPr>
            </w:pPr>
          </w:p>
        </w:tc>
        <w:tc>
          <w:tcPr>
            <w:tcW w:w="9214" w:type="dxa"/>
            <w:shd w:val="clear" w:color="auto" w:fill="auto"/>
          </w:tcPr>
          <w:p w:rsidR="0024024B" w:rsidRPr="00ED260A" w:rsidRDefault="0024024B" w:rsidP="00E06C16">
            <w:pPr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24024B" w:rsidRPr="007516B6" w:rsidTr="000B288E">
        <w:tc>
          <w:tcPr>
            <w:tcW w:w="710" w:type="dxa"/>
            <w:shd w:val="clear" w:color="auto" w:fill="auto"/>
          </w:tcPr>
          <w:p w:rsidR="0024024B" w:rsidRPr="00ED260A" w:rsidRDefault="0024024B" w:rsidP="003F09E3">
            <w:pPr>
              <w:jc w:val="center"/>
              <w:rPr>
                <w:rFonts w:ascii="Arial Narrow" w:hAnsi="Arial Narrow"/>
                <w:sz w:val="22"/>
                <w:lang w:val="sk-SK"/>
              </w:rPr>
            </w:pPr>
          </w:p>
        </w:tc>
        <w:tc>
          <w:tcPr>
            <w:tcW w:w="9214" w:type="dxa"/>
            <w:shd w:val="clear" w:color="auto" w:fill="auto"/>
          </w:tcPr>
          <w:p w:rsidR="0024024B" w:rsidRPr="00ED260A" w:rsidRDefault="0024024B" w:rsidP="00E06C16">
            <w:pPr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24024B" w:rsidRPr="007516B6" w:rsidTr="000B288E">
        <w:tc>
          <w:tcPr>
            <w:tcW w:w="710" w:type="dxa"/>
            <w:shd w:val="clear" w:color="auto" w:fill="auto"/>
          </w:tcPr>
          <w:p w:rsidR="0024024B" w:rsidRPr="00ED260A" w:rsidRDefault="0024024B" w:rsidP="003F09E3">
            <w:pPr>
              <w:jc w:val="center"/>
              <w:rPr>
                <w:rFonts w:ascii="Arial Narrow" w:hAnsi="Arial Narrow"/>
                <w:sz w:val="22"/>
                <w:lang w:val="sk-SK"/>
              </w:rPr>
            </w:pPr>
          </w:p>
        </w:tc>
        <w:tc>
          <w:tcPr>
            <w:tcW w:w="9214" w:type="dxa"/>
            <w:shd w:val="clear" w:color="auto" w:fill="auto"/>
          </w:tcPr>
          <w:p w:rsidR="0024024B" w:rsidRPr="00ED260A" w:rsidRDefault="0024024B" w:rsidP="00E06C16">
            <w:pPr>
              <w:rPr>
                <w:rFonts w:ascii="Arial Narrow" w:hAnsi="Arial Narrow"/>
                <w:sz w:val="22"/>
                <w:lang w:val="sk-SK"/>
              </w:rPr>
            </w:pPr>
          </w:p>
        </w:tc>
      </w:tr>
    </w:tbl>
    <w:p w:rsidR="0024024B" w:rsidRPr="007516B6" w:rsidRDefault="0024024B" w:rsidP="0024024B">
      <w:pPr>
        <w:rPr>
          <w:rFonts w:ascii="Arial Narrow" w:hAnsi="Arial Narrow"/>
          <w:szCs w:val="20"/>
          <w:lang w:val="sk-SK"/>
        </w:rPr>
      </w:pPr>
    </w:p>
    <w:p w:rsidR="00F84ACB" w:rsidRPr="007516B6" w:rsidRDefault="00F84ACB" w:rsidP="00FC6C93">
      <w:pPr>
        <w:rPr>
          <w:rFonts w:ascii="Arial Narrow" w:hAnsi="Arial Narrow"/>
          <w:sz w:val="16"/>
          <w:szCs w:val="16"/>
          <w:lang w:val="sk-SK"/>
        </w:rPr>
      </w:pPr>
    </w:p>
    <w:sectPr w:rsidR="00F84ACB" w:rsidRPr="007516B6" w:rsidSect="003722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992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51" w:rsidRDefault="00810451">
      <w:r>
        <w:separator/>
      </w:r>
    </w:p>
  </w:endnote>
  <w:endnote w:type="continuationSeparator" w:id="0">
    <w:p w:rsidR="00810451" w:rsidRDefault="0081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3433"/>
      <w:docPartObj>
        <w:docPartGallery w:val="Page Numbers (Bottom of Page)"/>
        <w:docPartUnique/>
      </w:docPartObj>
    </w:sdtPr>
    <w:sdtEndPr/>
    <w:sdtContent>
      <w:p w:rsidR="0046345B" w:rsidRDefault="0046345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0D" w:rsidRPr="008D570D">
          <w:rPr>
            <w:noProof/>
            <w:lang w:val="sk-SK"/>
          </w:rPr>
          <w:t>3</w:t>
        </w:r>
        <w:r>
          <w:fldChar w:fldCharType="end"/>
        </w:r>
      </w:p>
    </w:sdtContent>
  </w:sdt>
  <w:p w:rsidR="00065E53" w:rsidRDefault="00065E53" w:rsidP="00F72EC3">
    <w:pPr>
      <w:pStyle w:val="Pt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9778"/>
      <w:docPartObj>
        <w:docPartGallery w:val="Page Numbers (Bottom of Page)"/>
        <w:docPartUnique/>
      </w:docPartObj>
    </w:sdtPr>
    <w:sdtEndPr/>
    <w:sdtContent>
      <w:p w:rsidR="0046345B" w:rsidRDefault="0046345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345B">
          <w:rPr>
            <w:noProof/>
            <w:lang w:val="sk-SK"/>
          </w:rPr>
          <w:t>1</w:t>
        </w:r>
        <w:r>
          <w:fldChar w:fldCharType="end"/>
        </w:r>
      </w:p>
    </w:sdtContent>
  </w:sdt>
  <w:p w:rsidR="0046345B" w:rsidRDefault="004634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51" w:rsidRDefault="00810451">
      <w:r>
        <w:separator/>
      </w:r>
    </w:p>
  </w:footnote>
  <w:footnote w:type="continuationSeparator" w:id="0">
    <w:p w:rsidR="00810451" w:rsidRDefault="00810451">
      <w:r>
        <w:continuationSeparator/>
      </w:r>
    </w:p>
  </w:footnote>
  <w:footnote w:id="1">
    <w:p w:rsidR="000B288E" w:rsidRPr="00DE2FAC" w:rsidRDefault="000B288E">
      <w:pPr>
        <w:pStyle w:val="Textpoznmkypodiarou"/>
        <w:rPr>
          <w:rFonts w:ascii="Arial Narrow" w:hAnsi="Arial Narrow"/>
          <w:lang w:val="sk-SK"/>
        </w:rPr>
      </w:pPr>
      <w:r w:rsidRPr="00DE2FAC">
        <w:rPr>
          <w:rStyle w:val="Odkaznapoznmkupodiarou"/>
          <w:rFonts w:ascii="Arial Narrow" w:hAnsi="Arial Narrow"/>
        </w:rPr>
        <w:footnoteRef/>
      </w:r>
      <w:r w:rsidRPr="00DE2FAC">
        <w:rPr>
          <w:rFonts w:ascii="Arial Narrow" w:hAnsi="Arial Narrow"/>
        </w:rPr>
        <w:t xml:space="preserve"> </w:t>
      </w:r>
      <w:r w:rsidR="00DE2FAC" w:rsidRPr="00715359">
        <w:rPr>
          <w:rFonts w:ascii="Arial Narrow" w:hAnsi="Arial Narrow"/>
          <w:szCs w:val="16"/>
        </w:rPr>
        <w:t xml:space="preserve">Vyplní prijímateľ - po rozkliknutí položky si vyberie názov </w:t>
      </w:r>
      <w:r w:rsidR="00DE2FAC">
        <w:rPr>
          <w:rFonts w:ascii="Arial Narrow" w:hAnsi="Arial Narrow"/>
          <w:szCs w:val="16"/>
        </w:rPr>
        <w:t>zmeny</w:t>
      </w:r>
      <w:r w:rsidR="00DE2FAC" w:rsidRPr="00715359">
        <w:rPr>
          <w:rFonts w:ascii="Arial Narrow" w:hAnsi="Arial Narrow"/>
          <w:szCs w:val="16"/>
        </w:rPr>
        <w:t xml:space="preserve"> z možností podľa toho,</w:t>
      </w:r>
      <w:r w:rsidR="00DE2FAC">
        <w:rPr>
          <w:rFonts w:ascii="Arial Narrow" w:hAnsi="Arial Narrow"/>
          <w:szCs w:val="16"/>
        </w:rPr>
        <w:t xml:space="preserve"> aké oznámenie zmeny</w:t>
      </w:r>
      <w:r w:rsidR="00DE2FAC" w:rsidRPr="00715359">
        <w:rPr>
          <w:rFonts w:ascii="Arial Narrow" w:hAnsi="Arial Narrow"/>
          <w:szCs w:val="16"/>
        </w:rPr>
        <w:t xml:space="preserve"> predkladá.</w:t>
      </w:r>
    </w:p>
  </w:footnote>
  <w:footnote w:id="2">
    <w:p w:rsidR="0046345B" w:rsidRPr="00DE2FAC" w:rsidRDefault="0046345B" w:rsidP="0046345B">
      <w:pPr>
        <w:pStyle w:val="Textpoznmkypodiarou"/>
        <w:rPr>
          <w:rFonts w:ascii="Arial Narrow" w:hAnsi="Arial Narrow"/>
          <w:szCs w:val="16"/>
        </w:rPr>
      </w:pPr>
      <w:r w:rsidRPr="00DE2FAC">
        <w:rPr>
          <w:rStyle w:val="Odkaznapoznmkupodiarou"/>
          <w:rFonts w:ascii="Arial Narrow" w:hAnsi="Arial Narrow"/>
          <w:szCs w:val="16"/>
        </w:rPr>
        <w:footnoteRef/>
      </w:r>
      <w:r w:rsidRPr="00DE2FAC">
        <w:rPr>
          <w:rFonts w:ascii="Arial Narrow" w:hAnsi="Arial Narrow"/>
          <w:szCs w:val="16"/>
        </w:rPr>
        <w:t xml:space="preserve"> Vyplní prijímateľ - po rozkliknutí položiek v každom riadku si vyberie názov komponentu, názov investície, názov výzvy a kód výzvy a to z možností podľa zamerania výzvy.</w:t>
      </w:r>
    </w:p>
  </w:footnote>
  <w:footnote w:id="3">
    <w:p w:rsidR="0046345B" w:rsidRPr="00DE2FAC" w:rsidRDefault="0046345B" w:rsidP="0046345B">
      <w:pPr>
        <w:pStyle w:val="Textpoznmkypodiarou"/>
        <w:rPr>
          <w:rFonts w:ascii="Arial Narrow" w:hAnsi="Arial Narrow"/>
          <w:szCs w:val="16"/>
        </w:rPr>
      </w:pPr>
      <w:r w:rsidRPr="00DE2FAC">
        <w:rPr>
          <w:rStyle w:val="Odkaznapoznmkupodiarou"/>
          <w:rFonts w:ascii="Arial Narrow" w:hAnsi="Arial Narrow"/>
          <w:szCs w:val="16"/>
        </w:rPr>
        <w:footnoteRef/>
      </w:r>
      <w:r w:rsidRPr="00DE2FAC">
        <w:rPr>
          <w:rFonts w:ascii="Arial Narrow" w:hAnsi="Arial Narrow"/>
          <w:szCs w:val="16"/>
        </w:rPr>
        <w:t xml:space="preserve"> Vyplní prijímateľ.</w:t>
      </w:r>
    </w:p>
  </w:footnote>
  <w:footnote w:id="4">
    <w:p w:rsidR="000B288E" w:rsidRPr="000B288E" w:rsidRDefault="000B288E">
      <w:pPr>
        <w:pStyle w:val="Textpoznmkypodiarou"/>
        <w:rPr>
          <w:lang w:val="sk-SK"/>
        </w:rPr>
      </w:pPr>
      <w:r w:rsidRPr="00DE2FAC">
        <w:rPr>
          <w:rStyle w:val="Odkaznapoznmkupodiarou"/>
          <w:rFonts w:ascii="Arial Narrow" w:hAnsi="Arial Narrow"/>
        </w:rPr>
        <w:footnoteRef/>
      </w:r>
      <w:r w:rsidR="00DE2FAC">
        <w:t xml:space="preserve"> </w:t>
      </w:r>
      <w:r w:rsidR="00DE2FAC" w:rsidRPr="00DE2FAC">
        <w:rPr>
          <w:rFonts w:ascii="Arial Narrow" w:hAnsi="Arial Narrow"/>
          <w:szCs w:val="16"/>
        </w:rPr>
        <w:t>Vyplní prijímateľ.</w:t>
      </w:r>
      <w:r>
        <w:t xml:space="preserve"> </w:t>
      </w:r>
    </w:p>
  </w:footnote>
  <w:footnote w:id="5">
    <w:p w:rsidR="000B288E" w:rsidRPr="00DE2FAC" w:rsidRDefault="000B288E">
      <w:pPr>
        <w:pStyle w:val="Textpoznmkypodiarou"/>
        <w:rPr>
          <w:rFonts w:ascii="Arial Narrow" w:hAnsi="Arial Narrow"/>
          <w:szCs w:val="16"/>
          <w:lang w:val="sk-SK"/>
        </w:rPr>
      </w:pPr>
      <w:r w:rsidRPr="00DE2FAC">
        <w:rPr>
          <w:rStyle w:val="Odkaznapoznmkupodiarou"/>
          <w:rFonts w:ascii="Arial Narrow" w:hAnsi="Arial Narrow"/>
          <w:szCs w:val="16"/>
        </w:rPr>
        <w:footnoteRef/>
      </w:r>
      <w:r w:rsidR="007D2AD7">
        <w:rPr>
          <w:rFonts w:ascii="Arial Narrow" w:hAnsi="Arial Narrow"/>
          <w:szCs w:val="16"/>
        </w:rPr>
        <w:t xml:space="preserve"> </w:t>
      </w:r>
      <w:r w:rsidR="007D2AD7" w:rsidRPr="00DE2FAC">
        <w:rPr>
          <w:rFonts w:ascii="Arial Narrow" w:hAnsi="Arial Narrow"/>
          <w:szCs w:val="16"/>
        </w:rPr>
        <w:t>Vyplní prijímateľ.</w:t>
      </w:r>
    </w:p>
  </w:footnote>
  <w:footnote w:id="6">
    <w:p w:rsidR="00DE2FAC" w:rsidRPr="00DE2FAC" w:rsidRDefault="00DE2FAC">
      <w:pPr>
        <w:pStyle w:val="Textpoznmkypodiarou"/>
        <w:rPr>
          <w:rFonts w:ascii="Arial Narrow" w:hAnsi="Arial Narrow"/>
          <w:szCs w:val="16"/>
          <w:lang w:val="sk-SK"/>
        </w:rPr>
      </w:pPr>
      <w:r w:rsidRPr="00DE2FAC">
        <w:rPr>
          <w:rStyle w:val="Odkaznapoznmkupodiarou"/>
          <w:rFonts w:ascii="Arial Narrow" w:hAnsi="Arial Narrow"/>
          <w:szCs w:val="16"/>
        </w:rPr>
        <w:footnoteRef/>
      </w:r>
      <w:r w:rsidR="007D2AD7">
        <w:rPr>
          <w:rFonts w:ascii="Arial Narrow" w:hAnsi="Arial Narrow"/>
          <w:szCs w:val="16"/>
        </w:rPr>
        <w:t xml:space="preserve"> </w:t>
      </w:r>
      <w:r w:rsidR="007D2AD7" w:rsidRPr="00DE2FAC">
        <w:rPr>
          <w:rFonts w:ascii="Arial Narrow" w:hAnsi="Arial Narrow"/>
          <w:szCs w:val="16"/>
        </w:rPr>
        <w:t>Vyplní prijímateľ.</w:t>
      </w:r>
      <w:r w:rsidRPr="00DE2FAC">
        <w:rPr>
          <w:rFonts w:ascii="Arial Narrow" w:hAnsi="Arial Narrow"/>
          <w:szCs w:val="16"/>
        </w:rPr>
        <w:t xml:space="preserve"> </w:t>
      </w:r>
    </w:p>
  </w:footnote>
  <w:footnote w:id="7">
    <w:p w:rsidR="00DE2FAC" w:rsidRPr="00DE2FAC" w:rsidRDefault="00DE2FAC">
      <w:pPr>
        <w:pStyle w:val="Textpoznmkypodiarou"/>
        <w:rPr>
          <w:rFonts w:ascii="Arial Narrow" w:hAnsi="Arial Narrow"/>
          <w:szCs w:val="16"/>
          <w:lang w:val="sk-SK"/>
        </w:rPr>
      </w:pPr>
      <w:r w:rsidRPr="00DE2FAC">
        <w:rPr>
          <w:rStyle w:val="Odkaznapoznmkupodiarou"/>
          <w:rFonts w:ascii="Arial Narrow" w:hAnsi="Arial Narrow"/>
          <w:szCs w:val="16"/>
        </w:rPr>
        <w:footnoteRef/>
      </w:r>
      <w:r w:rsidRPr="00DE2FAC">
        <w:rPr>
          <w:rFonts w:ascii="Arial Narrow" w:hAnsi="Arial Narrow"/>
          <w:szCs w:val="16"/>
        </w:rPr>
        <w:t xml:space="preserve"> </w:t>
      </w:r>
      <w:r w:rsidR="007D2AD7" w:rsidRPr="00DE2FAC">
        <w:rPr>
          <w:rFonts w:ascii="Arial Narrow" w:hAnsi="Arial Narrow"/>
          <w:szCs w:val="16"/>
        </w:rPr>
        <w:t>Vy</w:t>
      </w:r>
      <w:r w:rsidR="007D2AD7">
        <w:rPr>
          <w:rFonts w:ascii="Arial Narrow" w:hAnsi="Arial Narrow"/>
          <w:szCs w:val="16"/>
        </w:rPr>
        <w:t xml:space="preserve">plní prijímateľ - </w:t>
      </w:r>
    </w:p>
  </w:footnote>
  <w:footnote w:id="8">
    <w:p w:rsidR="00BE4319" w:rsidRPr="00DE2FAC" w:rsidRDefault="00BE4319" w:rsidP="00BE4319">
      <w:pPr>
        <w:pStyle w:val="Textpoznmkypodiarou"/>
        <w:rPr>
          <w:rFonts w:ascii="Arial Narrow" w:hAnsi="Arial Narrow" w:cstheme="minorHAnsi"/>
          <w:szCs w:val="16"/>
          <w:lang w:val="sk-SK"/>
        </w:rPr>
      </w:pPr>
      <w:r w:rsidRPr="00DE2FAC">
        <w:rPr>
          <w:rStyle w:val="Odkaznapoznmkupodiarou"/>
          <w:rFonts w:ascii="Arial Narrow" w:hAnsi="Arial Narrow"/>
          <w:szCs w:val="16"/>
        </w:rPr>
        <w:footnoteRef/>
      </w:r>
      <w:r w:rsidRPr="00DE2FAC">
        <w:rPr>
          <w:rFonts w:ascii="Arial Narrow" w:hAnsi="Arial Narrow"/>
          <w:szCs w:val="16"/>
        </w:rPr>
        <w:t xml:space="preserve"> </w:t>
      </w:r>
      <w:r w:rsidR="007D2AD7" w:rsidRPr="00DE2FAC">
        <w:rPr>
          <w:rFonts w:ascii="Arial Narrow" w:hAnsi="Arial Narrow"/>
          <w:szCs w:val="16"/>
        </w:rPr>
        <w:t>Vy</w:t>
      </w:r>
      <w:r w:rsidR="007D2AD7">
        <w:rPr>
          <w:rFonts w:ascii="Arial Narrow" w:hAnsi="Arial Narrow"/>
          <w:szCs w:val="16"/>
        </w:rPr>
        <w:t xml:space="preserve">plní prijímateľ – </w:t>
      </w:r>
      <w:r w:rsidR="00320543" w:rsidRPr="00E07BB3">
        <w:rPr>
          <w:rFonts w:ascii="Arial Narrow" w:hAnsi="Arial Narrow"/>
          <w:szCs w:val="16"/>
        </w:rPr>
        <w:t>vpíše meno, priezvisko štatutárneho orgánu alebo splnomocnenej osoby, ktorá je oprávnená predklad</w:t>
      </w:r>
      <w:r w:rsidR="00320543">
        <w:rPr>
          <w:rFonts w:ascii="Arial Narrow" w:hAnsi="Arial Narrow"/>
          <w:szCs w:val="16"/>
        </w:rPr>
        <w:t>ať oznámenie o zmene projektu</w:t>
      </w:r>
      <w:r w:rsidR="00320543" w:rsidRPr="00E07BB3">
        <w:rPr>
          <w:rFonts w:ascii="Arial Narrow" w:hAnsi="Arial Narrow"/>
          <w:szCs w:val="16"/>
        </w:rPr>
        <w:t xml:space="preserve"> z</w:t>
      </w:r>
      <w:r w:rsidR="00320543">
        <w:rPr>
          <w:rFonts w:ascii="Arial Narrow" w:hAnsi="Arial Narrow"/>
          <w:szCs w:val="16"/>
        </w:rPr>
        <w:t>a prijímateľa/sprostredkovateľa, nehodiace sa preškrtne.</w:t>
      </w:r>
    </w:p>
  </w:footnote>
  <w:footnote w:id="9">
    <w:p w:rsidR="00BE4319" w:rsidRPr="003149DE" w:rsidRDefault="00BE4319" w:rsidP="00BE4319">
      <w:pPr>
        <w:pStyle w:val="Textpoznmkypodiarou"/>
        <w:rPr>
          <w:lang w:val="sk-SK"/>
        </w:rPr>
      </w:pPr>
      <w:r w:rsidRPr="00DE2FAC">
        <w:rPr>
          <w:rStyle w:val="Odkaznapoznmkupodiarou"/>
          <w:rFonts w:ascii="Arial Narrow" w:hAnsi="Arial Narrow"/>
          <w:szCs w:val="16"/>
        </w:rPr>
        <w:footnoteRef/>
      </w:r>
      <w:r w:rsidRPr="00DE2FAC">
        <w:rPr>
          <w:rFonts w:ascii="Arial Narrow" w:hAnsi="Arial Narrow"/>
          <w:szCs w:val="16"/>
        </w:rPr>
        <w:t xml:space="preserve"> </w:t>
      </w:r>
      <w:r w:rsidR="00320543" w:rsidRPr="00DE2FAC">
        <w:rPr>
          <w:rFonts w:ascii="Arial Narrow" w:hAnsi="Arial Narrow"/>
          <w:szCs w:val="16"/>
        </w:rPr>
        <w:t>Vy</w:t>
      </w:r>
      <w:r w:rsidR="00320543">
        <w:rPr>
          <w:rFonts w:ascii="Arial Narrow" w:hAnsi="Arial Narrow"/>
          <w:szCs w:val="16"/>
        </w:rPr>
        <w:t>plní prijímateľ – podpíše a nehodiace sa preškrtne.</w:t>
      </w:r>
    </w:p>
  </w:footnote>
  <w:footnote w:id="10">
    <w:p w:rsidR="003149DE" w:rsidRPr="00DE2FAC" w:rsidRDefault="003149DE" w:rsidP="003149DE">
      <w:pPr>
        <w:rPr>
          <w:rFonts w:ascii="Arial Narrow" w:hAnsi="Arial Narrow"/>
          <w:sz w:val="16"/>
          <w:szCs w:val="16"/>
          <w:lang w:val="sk-SK"/>
        </w:rPr>
      </w:pPr>
      <w:r w:rsidRPr="00DE2FA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E2FAC">
        <w:rPr>
          <w:rFonts w:ascii="Arial Narrow" w:hAnsi="Arial Narrow"/>
          <w:sz w:val="16"/>
          <w:szCs w:val="16"/>
        </w:rPr>
        <w:t xml:space="preserve"> </w:t>
      </w:r>
      <w:r w:rsidR="00CB09B4" w:rsidRPr="00C40725">
        <w:rPr>
          <w:rFonts w:ascii="Arial Narrow" w:hAnsi="Arial Narrow"/>
          <w:sz w:val="16"/>
          <w:szCs w:val="16"/>
        </w:rPr>
        <w:t>Vyplní prijímateľ</w:t>
      </w:r>
      <w:r w:rsidR="00CB09B4">
        <w:rPr>
          <w:rFonts w:ascii="Arial Narrow" w:hAnsi="Arial Narrow"/>
          <w:sz w:val="16"/>
          <w:szCs w:val="16"/>
        </w:rPr>
        <w:t xml:space="preserve"> - </w:t>
      </w:r>
      <w:r w:rsidR="00CB09B4" w:rsidRPr="00C40725">
        <w:rPr>
          <w:rFonts w:ascii="Arial Narrow" w:hAnsi="Arial Narrow"/>
          <w:sz w:val="16"/>
          <w:szCs w:val="16"/>
        </w:rPr>
        <w:t>v</w:t>
      </w:r>
      <w:r w:rsidR="00CB09B4">
        <w:rPr>
          <w:rFonts w:ascii="Arial Narrow" w:hAnsi="Arial Narrow"/>
          <w:sz w:val="16"/>
          <w:szCs w:val="16"/>
        </w:rPr>
        <w:t>y</w:t>
      </w:r>
      <w:r w:rsidR="00CB09B4" w:rsidRPr="00C40725">
        <w:rPr>
          <w:rFonts w:ascii="Arial Narrow" w:hAnsi="Arial Narrow"/>
          <w:sz w:val="16"/>
          <w:szCs w:val="16"/>
        </w:rPr>
        <w:t>píše názov prílohy, ktoré pred</w:t>
      </w:r>
      <w:r w:rsidR="00CB09B4">
        <w:rPr>
          <w:rFonts w:ascii="Arial Narrow" w:hAnsi="Arial Narrow"/>
          <w:sz w:val="16"/>
          <w:szCs w:val="16"/>
        </w:rPr>
        <w:t>kladá k oznámeniu zmeny projektu</w:t>
      </w:r>
      <w:r w:rsidR="00CB09B4" w:rsidRPr="00C40725">
        <w:rPr>
          <w:rFonts w:ascii="Arial Narrow" w:hAnsi="Arial Narrow"/>
          <w:sz w:val="16"/>
          <w:szCs w:val="16"/>
        </w:rPr>
        <w:t xml:space="preserve"> a v prípade nedostatočného počtu riadkov si prijímateľ vytvorí dostatočný počet riadkov, podľa počtu príloh</w:t>
      </w:r>
      <w:r w:rsidR="00CB09B4">
        <w:rPr>
          <w:rFonts w:ascii="Arial Narrow" w:hAnsi="Arial Narrow"/>
          <w:sz w:val="16"/>
          <w:szCs w:val="16"/>
        </w:rPr>
        <w:t>.</w:t>
      </w:r>
    </w:p>
    <w:p w:rsidR="003149DE" w:rsidRPr="003149DE" w:rsidRDefault="003149DE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0A" w:rsidRDefault="00ED260A" w:rsidP="00ED260A">
    <w:pPr>
      <w:pStyle w:val="Hlavika"/>
      <w:tabs>
        <w:tab w:val="left" w:pos="6484"/>
      </w:tabs>
    </w:pPr>
    <w:r>
      <w:rPr>
        <w:rFonts w:ascii="Arial Narrow" w:hAnsi="Arial Narrow"/>
        <w:b/>
        <w:bCs/>
        <w:noProof/>
        <w:color w:val="0070C0"/>
        <w:lang w:val="sk-SK" w:eastAsia="sk-SK"/>
      </w:rPr>
      <w:drawing>
        <wp:anchor distT="0" distB="0" distL="114300" distR="114300" simplePos="0" relativeHeight="251668480" behindDoc="1" locked="0" layoutInCell="1" allowOverlap="1" wp14:anchorId="60BF684A" wp14:editId="2A10B677">
          <wp:simplePos x="0" y="0"/>
          <wp:positionH relativeFrom="margin">
            <wp:posOffset>2006111</wp:posOffset>
          </wp:positionH>
          <wp:positionV relativeFrom="margin">
            <wp:posOffset>-623570</wp:posOffset>
          </wp:positionV>
          <wp:extent cx="1606550" cy="4210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4B50">
      <w:rPr>
        <w:noProof/>
        <w:lang w:val="sk-SK" w:eastAsia="sk-SK"/>
      </w:rPr>
      <w:drawing>
        <wp:anchor distT="0" distB="0" distL="114300" distR="114300" simplePos="0" relativeHeight="251667456" behindDoc="1" locked="0" layoutInCell="1" allowOverlap="1" wp14:anchorId="5E34CABF" wp14:editId="2A52E139">
          <wp:simplePos x="0" y="0"/>
          <wp:positionH relativeFrom="column">
            <wp:posOffset>4406900</wp:posOffset>
          </wp:positionH>
          <wp:positionV relativeFrom="paragraph">
            <wp:posOffset>-184423</wp:posOffset>
          </wp:positionV>
          <wp:extent cx="1099468" cy="42269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9504" behindDoc="1" locked="0" layoutInCell="1" allowOverlap="1" wp14:anchorId="48970765" wp14:editId="650396AA">
          <wp:simplePos x="0" y="0"/>
          <wp:positionH relativeFrom="margin">
            <wp:posOffset>-79283</wp:posOffset>
          </wp:positionH>
          <wp:positionV relativeFrom="paragraph">
            <wp:posOffset>-185214</wp:posOffset>
          </wp:positionV>
          <wp:extent cx="1596390" cy="40068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color w:val="0070C0"/>
      </w:rPr>
      <w:tab/>
    </w:r>
  </w:p>
  <w:p w:rsidR="00ED260A" w:rsidRDefault="00ED260A" w:rsidP="00ED260A">
    <w:pPr>
      <w:pStyle w:val="Hlavika"/>
      <w:rPr>
        <w:rFonts w:ascii="Arial Narrow" w:hAnsi="Arial Narrow"/>
        <w:b/>
        <w:bCs/>
        <w:color w:val="0070C0"/>
      </w:rPr>
    </w:pPr>
  </w:p>
  <w:p w:rsidR="00ED260A" w:rsidRDefault="00ED260A" w:rsidP="00ED260A">
    <w:pPr>
      <w:pStyle w:val="Hlavika"/>
    </w:pPr>
    <w:r>
      <w:rPr>
        <w:rFonts w:ascii="Arial Narrow" w:hAnsi="Arial Narrow"/>
        <w:bCs/>
        <w:sz w:val="18"/>
        <w:szCs w:val="18"/>
      </w:rPr>
      <w:t>Príloha č. 3 Oznámenie zmeny projektu.</w:t>
    </w:r>
  </w:p>
  <w:p w:rsidR="00ED260A" w:rsidRDefault="00ED26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B6" w:rsidRDefault="007516B6" w:rsidP="007516B6">
    <w:pPr>
      <w:pStyle w:val="Hlavika"/>
      <w:tabs>
        <w:tab w:val="clear" w:pos="9072"/>
        <w:tab w:val="left" w:pos="3890"/>
        <w:tab w:val="left" w:pos="7470"/>
      </w:tabs>
    </w:pPr>
    <w:r>
      <w:rPr>
        <w:rFonts w:ascii="Arial Narrow" w:hAnsi="Arial Narrow"/>
        <w:b/>
        <w:bCs/>
        <w:noProof/>
        <w:color w:val="0070C0"/>
        <w:lang w:val="sk-SK" w:eastAsia="sk-SK"/>
      </w:rPr>
      <w:drawing>
        <wp:anchor distT="0" distB="0" distL="114300" distR="114300" simplePos="0" relativeHeight="251665408" behindDoc="1" locked="0" layoutInCell="1" allowOverlap="1" wp14:anchorId="6CE9AED1" wp14:editId="5BE4783E">
          <wp:simplePos x="0" y="0"/>
          <wp:positionH relativeFrom="margin">
            <wp:posOffset>2089150</wp:posOffset>
          </wp:positionH>
          <wp:positionV relativeFrom="margin">
            <wp:posOffset>-648970</wp:posOffset>
          </wp:positionV>
          <wp:extent cx="1606550" cy="421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4B50"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77871110" wp14:editId="13A68C33">
          <wp:simplePos x="0" y="0"/>
          <wp:positionH relativeFrom="column">
            <wp:posOffset>4502150</wp:posOffset>
          </wp:positionH>
          <wp:positionV relativeFrom="paragraph">
            <wp:posOffset>-212090</wp:posOffset>
          </wp:positionV>
          <wp:extent cx="1099468" cy="42269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B50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CBAA32E" wp14:editId="3F12DFF9">
          <wp:simplePos x="0" y="0"/>
          <wp:positionH relativeFrom="column">
            <wp:posOffset>7772400</wp:posOffset>
          </wp:positionH>
          <wp:positionV relativeFrom="paragraph">
            <wp:posOffset>-101600</wp:posOffset>
          </wp:positionV>
          <wp:extent cx="1099468" cy="422695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52271924" wp14:editId="40FC5112">
          <wp:simplePos x="0" y="0"/>
          <wp:positionH relativeFrom="margin">
            <wp:posOffset>-79283</wp:posOffset>
          </wp:positionH>
          <wp:positionV relativeFrom="paragraph">
            <wp:posOffset>-185214</wp:posOffset>
          </wp:positionV>
          <wp:extent cx="1596390" cy="40068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color w:val="0070C0"/>
      </w:rPr>
      <w:tab/>
    </w:r>
    <w:r>
      <w:rPr>
        <w:rFonts w:ascii="Arial Narrow" w:hAnsi="Arial Narrow"/>
        <w:b/>
        <w:bCs/>
        <w:color w:val="0070C0"/>
      </w:rPr>
      <w:tab/>
    </w:r>
    <w:r>
      <w:rPr>
        <w:rFonts w:ascii="Arial Narrow" w:hAnsi="Arial Narrow"/>
        <w:b/>
        <w:bCs/>
        <w:color w:val="0070C0"/>
      </w:rPr>
      <w:tab/>
    </w:r>
  </w:p>
  <w:p w:rsidR="001F0D92" w:rsidRDefault="001F0D92" w:rsidP="001F0D92">
    <w:pPr>
      <w:pStyle w:val="Hlavika"/>
    </w:pPr>
  </w:p>
  <w:p w:rsidR="001F0D92" w:rsidRPr="007516B6" w:rsidRDefault="007516B6">
    <w:pPr>
      <w:pStyle w:val="Hlavika"/>
      <w:rPr>
        <w:rFonts w:ascii="Calibri" w:hAnsi="Calibri" w:cs="Calibri"/>
        <w:lang w:val="sk-SK"/>
      </w:rPr>
    </w:pPr>
    <w:r w:rsidRPr="007516B6">
      <w:rPr>
        <w:rFonts w:ascii="Calibri" w:hAnsi="Calibri" w:cs="Calibri"/>
        <w:lang w:val="sk-SK"/>
      </w:rPr>
      <w:t>Príloha č.3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7200FE8"/>
    <w:multiLevelType w:val="hybridMultilevel"/>
    <w:tmpl w:val="B4D60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7468"/>
    <w:multiLevelType w:val="hybridMultilevel"/>
    <w:tmpl w:val="1A965B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405"/>
    <w:multiLevelType w:val="hybridMultilevel"/>
    <w:tmpl w:val="C3AEA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0A9"/>
    <w:multiLevelType w:val="multilevel"/>
    <w:tmpl w:val="4170F91C"/>
    <w:lvl w:ilvl="0">
      <w:start w:val="1"/>
      <w:numFmt w:val="decimal"/>
      <w:pStyle w:val="Nadpis1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171" w:hanging="171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851" w:hanging="851"/>
      </w:pPr>
      <w:rPr>
        <w:rFonts w:hint="default"/>
        <w:kern w:val="20"/>
        <w:u w:val="single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513" w:hanging="57"/>
      </w:pPr>
      <w:rPr>
        <w:rFonts w:hint="default"/>
      </w:rPr>
    </w:lvl>
  </w:abstractNum>
  <w:abstractNum w:abstractNumId="5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5B17"/>
    <w:multiLevelType w:val="hybridMultilevel"/>
    <w:tmpl w:val="70F4A19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51719F"/>
    <w:multiLevelType w:val="hybridMultilevel"/>
    <w:tmpl w:val="40A46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1EE2"/>
    <w:multiLevelType w:val="hybridMultilevel"/>
    <w:tmpl w:val="EBF2668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19DA"/>
    <w:multiLevelType w:val="hybridMultilevel"/>
    <w:tmpl w:val="D8920030"/>
    <w:lvl w:ilvl="0" w:tplc="041B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26E9712D"/>
    <w:multiLevelType w:val="hybridMultilevel"/>
    <w:tmpl w:val="350ECE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76A6"/>
    <w:multiLevelType w:val="hybridMultilevel"/>
    <w:tmpl w:val="32846E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2D39"/>
    <w:multiLevelType w:val="hybridMultilevel"/>
    <w:tmpl w:val="89F85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4C0E"/>
    <w:multiLevelType w:val="hybridMultilevel"/>
    <w:tmpl w:val="91225BB4"/>
    <w:lvl w:ilvl="0" w:tplc="98F8D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F6B3B"/>
    <w:multiLevelType w:val="hybridMultilevel"/>
    <w:tmpl w:val="1F9CF2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1D3A"/>
    <w:multiLevelType w:val="hybridMultilevel"/>
    <w:tmpl w:val="9D5A18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48945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62CC8A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720D"/>
    <w:multiLevelType w:val="hybridMultilevel"/>
    <w:tmpl w:val="90BE5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14D4F"/>
    <w:multiLevelType w:val="hybridMultilevel"/>
    <w:tmpl w:val="4364B7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407B2"/>
    <w:multiLevelType w:val="hybridMultilevel"/>
    <w:tmpl w:val="E9865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662F"/>
    <w:multiLevelType w:val="hybridMultilevel"/>
    <w:tmpl w:val="CF662E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776E8"/>
    <w:multiLevelType w:val="hybridMultilevel"/>
    <w:tmpl w:val="C69AB4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712DC"/>
    <w:multiLevelType w:val="hybridMultilevel"/>
    <w:tmpl w:val="4C1C66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A90204"/>
    <w:multiLevelType w:val="hybridMultilevel"/>
    <w:tmpl w:val="E36A0106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E63B20"/>
    <w:multiLevelType w:val="hybridMultilevel"/>
    <w:tmpl w:val="01A68952"/>
    <w:lvl w:ilvl="0" w:tplc="041B000F">
      <w:start w:val="1"/>
      <w:numFmt w:val="decimal"/>
      <w:lvlText w:val="%1."/>
      <w:lvlJc w:val="left"/>
      <w:pPr>
        <w:ind w:left="836" w:hanging="360"/>
      </w:p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42767"/>
    <w:multiLevelType w:val="hybridMultilevel"/>
    <w:tmpl w:val="A9C451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7992"/>
    <w:multiLevelType w:val="hybridMultilevel"/>
    <w:tmpl w:val="4B8CA6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630B7"/>
    <w:multiLevelType w:val="hybridMultilevel"/>
    <w:tmpl w:val="B6AA1F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576CB"/>
    <w:multiLevelType w:val="hybridMultilevel"/>
    <w:tmpl w:val="8BACC59A"/>
    <w:lvl w:ilvl="0" w:tplc="49EAE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77F26"/>
    <w:multiLevelType w:val="hybridMultilevel"/>
    <w:tmpl w:val="656C687E"/>
    <w:lvl w:ilvl="0" w:tplc="5E7E98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D2A47"/>
    <w:multiLevelType w:val="hybridMultilevel"/>
    <w:tmpl w:val="43489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4C62"/>
    <w:multiLevelType w:val="hybridMultilevel"/>
    <w:tmpl w:val="E38C00FE"/>
    <w:lvl w:ilvl="0" w:tplc="366637A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F1078"/>
    <w:multiLevelType w:val="hybridMultilevel"/>
    <w:tmpl w:val="233030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76CD4"/>
    <w:multiLevelType w:val="hybridMultilevel"/>
    <w:tmpl w:val="AA646F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3204D"/>
    <w:multiLevelType w:val="hybridMultilevel"/>
    <w:tmpl w:val="880E09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14838"/>
    <w:multiLevelType w:val="hybridMultilevel"/>
    <w:tmpl w:val="AA421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9"/>
  </w:num>
  <w:num w:numId="5">
    <w:abstractNumId w:val="5"/>
  </w:num>
  <w:num w:numId="6">
    <w:abstractNumId w:val="38"/>
  </w:num>
  <w:num w:numId="7">
    <w:abstractNumId w:val="25"/>
  </w:num>
  <w:num w:numId="8">
    <w:abstractNumId w:val="28"/>
  </w:num>
  <w:num w:numId="9">
    <w:abstractNumId w:val="42"/>
  </w:num>
  <w:num w:numId="10">
    <w:abstractNumId w:val="23"/>
  </w:num>
  <w:num w:numId="11">
    <w:abstractNumId w:val="30"/>
  </w:num>
  <w:num w:numId="12">
    <w:abstractNumId w:val="17"/>
  </w:num>
  <w:num w:numId="13">
    <w:abstractNumId w:val="20"/>
  </w:num>
  <w:num w:numId="14">
    <w:abstractNumId w:val="13"/>
  </w:num>
  <w:num w:numId="15">
    <w:abstractNumId w:val="35"/>
  </w:num>
  <w:num w:numId="16">
    <w:abstractNumId w:val="7"/>
  </w:num>
  <w:num w:numId="17">
    <w:abstractNumId w:val="26"/>
  </w:num>
  <w:num w:numId="18">
    <w:abstractNumId w:val="8"/>
  </w:num>
  <w:num w:numId="19">
    <w:abstractNumId w:val="1"/>
  </w:num>
  <w:num w:numId="20">
    <w:abstractNumId w:val="16"/>
  </w:num>
  <w:num w:numId="21">
    <w:abstractNumId w:val="41"/>
  </w:num>
  <w:num w:numId="22">
    <w:abstractNumId w:val="21"/>
  </w:num>
  <w:num w:numId="23">
    <w:abstractNumId w:val="18"/>
  </w:num>
  <w:num w:numId="24">
    <w:abstractNumId w:val="40"/>
  </w:num>
  <w:num w:numId="25">
    <w:abstractNumId w:val="37"/>
  </w:num>
  <w:num w:numId="26">
    <w:abstractNumId w:val="6"/>
  </w:num>
  <w:num w:numId="27">
    <w:abstractNumId w:val="3"/>
  </w:num>
  <w:num w:numId="28">
    <w:abstractNumId w:val="22"/>
  </w:num>
  <w:num w:numId="29">
    <w:abstractNumId w:val="39"/>
  </w:num>
  <w:num w:numId="30">
    <w:abstractNumId w:val="24"/>
  </w:num>
  <w:num w:numId="31">
    <w:abstractNumId w:val="15"/>
  </w:num>
  <w:num w:numId="32">
    <w:abstractNumId w:val="33"/>
  </w:num>
  <w:num w:numId="33">
    <w:abstractNumId w:val="32"/>
  </w:num>
  <w:num w:numId="34">
    <w:abstractNumId w:val="31"/>
  </w:num>
  <w:num w:numId="35">
    <w:abstractNumId w:val="11"/>
  </w:num>
  <w:num w:numId="36">
    <w:abstractNumId w:val="10"/>
  </w:num>
  <w:num w:numId="37">
    <w:abstractNumId w:val="2"/>
  </w:num>
  <w:num w:numId="38">
    <w:abstractNumId w:val="12"/>
  </w:num>
  <w:num w:numId="39">
    <w:abstractNumId w:val="34"/>
  </w:num>
  <w:num w:numId="40">
    <w:abstractNumId w:val="14"/>
  </w:num>
  <w:num w:numId="41">
    <w:abstractNumId w:val="4"/>
  </w:num>
  <w:num w:numId="42">
    <w:abstractNumId w:val="2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C9"/>
    <w:rsid w:val="00013815"/>
    <w:rsid w:val="00013E59"/>
    <w:rsid w:val="00064C83"/>
    <w:rsid w:val="00065E53"/>
    <w:rsid w:val="0006769F"/>
    <w:rsid w:val="00082EDB"/>
    <w:rsid w:val="00095574"/>
    <w:rsid w:val="000B288E"/>
    <w:rsid w:val="000B298B"/>
    <w:rsid w:val="000C59CB"/>
    <w:rsid w:val="000D333E"/>
    <w:rsid w:val="000E38E2"/>
    <w:rsid w:val="000E4536"/>
    <w:rsid w:val="000E55A1"/>
    <w:rsid w:val="000F0AE1"/>
    <w:rsid w:val="00122B0B"/>
    <w:rsid w:val="0015697B"/>
    <w:rsid w:val="001760B7"/>
    <w:rsid w:val="001C489B"/>
    <w:rsid w:val="001C6A80"/>
    <w:rsid w:val="001E5431"/>
    <w:rsid w:val="001F0D92"/>
    <w:rsid w:val="0021245B"/>
    <w:rsid w:val="00217F30"/>
    <w:rsid w:val="002206A6"/>
    <w:rsid w:val="00220E74"/>
    <w:rsid w:val="0024024B"/>
    <w:rsid w:val="00281E52"/>
    <w:rsid w:val="0028612D"/>
    <w:rsid w:val="00292BF1"/>
    <w:rsid w:val="002A7887"/>
    <w:rsid w:val="002B1321"/>
    <w:rsid w:val="002D30F1"/>
    <w:rsid w:val="00304751"/>
    <w:rsid w:val="003149DE"/>
    <w:rsid w:val="00316D9F"/>
    <w:rsid w:val="00317530"/>
    <w:rsid w:val="00320543"/>
    <w:rsid w:val="00342CBF"/>
    <w:rsid w:val="00352C94"/>
    <w:rsid w:val="00363E39"/>
    <w:rsid w:val="003722E9"/>
    <w:rsid w:val="00377BC3"/>
    <w:rsid w:val="00391C44"/>
    <w:rsid w:val="003B46EF"/>
    <w:rsid w:val="003C3264"/>
    <w:rsid w:val="003C7E6D"/>
    <w:rsid w:val="003F09E3"/>
    <w:rsid w:val="003F6D8D"/>
    <w:rsid w:val="00405045"/>
    <w:rsid w:val="004178FD"/>
    <w:rsid w:val="0042277F"/>
    <w:rsid w:val="00425259"/>
    <w:rsid w:val="00426F34"/>
    <w:rsid w:val="0044373D"/>
    <w:rsid w:val="0046345B"/>
    <w:rsid w:val="004756A1"/>
    <w:rsid w:val="00484F50"/>
    <w:rsid w:val="004911C9"/>
    <w:rsid w:val="00491EFA"/>
    <w:rsid w:val="004A11DB"/>
    <w:rsid w:val="004D1440"/>
    <w:rsid w:val="004F39FA"/>
    <w:rsid w:val="005432D0"/>
    <w:rsid w:val="00545340"/>
    <w:rsid w:val="005513B5"/>
    <w:rsid w:val="00552087"/>
    <w:rsid w:val="005730E0"/>
    <w:rsid w:val="0059333A"/>
    <w:rsid w:val="00596EB4"/>
    <w:rsid w:val="005C2A52"/>
    <w:rsid w:val="005D43F9"/>
    <w:rsid w:val="005E382A"/>
    <w:rsid w:val="005E4F93"/>
    <w:rsid w:val="005E6CEC"/>
    <w:rsid w:val="006058CD"/>
    <w:rsid w:val="00610564"/>
    <w:rsid w:val="00631D66"/>
    <w:rsid w:val="00656A8D"/>
    <w:rsid w:val="006574B3"/>
    <w:rsid w:val="006636A3"/>
    <w:rsid w:val="00664D1E"/>
    <w:rsid w:val="00677199"/>
    <w:rsid w:val="0068319B"/>
    <w:rsid w:val="006A2C59"/>
    <w:rsid w:val="006A5887"/>
    <w:rsid w:val="006B2F2B"/>
    <w:rsid w:val="006C0872"/>
    <w:rsid w:val="006C1C82"/>
    <w:rsid w:val="006E7935"/>
    <w:rsid w:val="00711A8C"/>
    <w:rsid w:val="007218E3"/>
    <w:rsid w:val="0072391A"/>
    <w:rsid w:val="007436F0"/>
    <w:rsid w:val="007470DF"/>
    <w:rsid w:val="007516B6"/>
    <w:rsid w:val="00761757"/>
    <w:rsid w:val="00763752"/>
    <w:rsid w:val="00773E13"/>
    <w:rsid w:val="007843B4"/>
    <w:rsid w:val="00791C27"/>
    <w:rsid w:val="007A346B"/>
    <w:rsid w:val="007A680F"/>
    <w:rsid w:val="007D0CE1"/>
    <w:rsid w:val="007D2AD7"/>
    <w:rsid w:val="00810451"/>
    <w:rsid w:val="00810AA3"/>
    <w:rsid w:val="008162FA"/>
    <w:rsid w:val="00833E3D"/>
    <w:rsid w:val="008846F5"/>
    <w:rsid w:val="008C0A39"/>
    <w:rsid w:val="008D570D"/>
    <w:rsid w:val="008D7568"/>
    <w:rsid w:val="008E19BB"/>
    <w:rsid w:val="008F0078"/>
    <w:rsid w:val="008F3924"/>
    <w:rsid w:val="009057CD"/>
    <w:rsid w:val="009140EA"/>
    <w:rsid w:val="00996491"/>
    <w:rsid w:val="009B728C"/>
    <w:rsid w:val="009C009C"/>
    <w:rsid w:val="009C1FD9"/>
    <w:rsid w:val="009C249B"/>
    <w:rsid w:val="009E73B7"/>
    <w:rsid w:val="009F5F63"/>
    <w:rsid w:val="00A25F97"/>
    <w:rsid w:val="00A47828"/>
    <w:rsid w:val="00A56EA3"/>
    <w:rsid w:val="00A70948"/>
    <w:rsid w:val="00A905BF"/>
    <w:rsid w:val="00A923AF"/>
    <w:rsid w:val="00AB345F"/>
    <w:rsid w:val="00B00820"/>
    <w:rsid w:val="00B022FF"/>
    <w:rsid w:val="00B11564"/>
    <w:rsid w:val="00B17FD0"/>
    <w:rsid w:val="00B34F22"/>
    <w:rsid w:val="00B51E64"/>
    <w:rsid w:val="00B6340B"/>
    <w:rsid w:val="00B8563F"/>
    <w:rsid w:val="00B92FFC"/>
    <w:rsid w:val="00B93080"/>
    <w:rsid w:val="00BA0DB1"/>
    <w:rsid w:val="00BA14A5"/>
    <w:rsid w:val="00BB107E"/>
    <w:rsid w:val="00BC6FC4"/>
    <w:rsid w:val="00BD202D"/>
    <w:rsid w:val="00BD3AAA"/>
    <w:rsid w:val="00BE4319"/>
    <w:rsid w:val="00C1191F"/>
    <w:rsid w:val="00C210A6"/>
    <w:rsid w:val="00C33042"/>
    <w:rsid w:val="00C51A89"/>
    <w:rsid w:val="00C74AFA"/>
    <w:rsid w:val="00C7650A"/>
    <w:rsid w:val="00C77241"/>
    <w:rsid w:val="00C80C4A"/>
    <w:rsid w:val="00C8462F"/>
    <w:rsid w:val="00CA49BC"/>
    <w:rsid w:val="00CB09B4"/>
    <w:rsid w:val="00CB1DF0"/>
    <w:rsid w:val="00CE1B95"/>
    <w:rsid w:val="00CE3EB0"/>
    <w:rsid w:val="00D03F69"/>
    <w:rsid w:val="00D07204"/>
    <w:rsid w:val="00D259D5"/>
    <w:rsid w:val="00D43D34"/>
    <w:rsid w:val="00D5370D"/>
    <w:rsid w:val="00D91BDC"/>
    <w:rsid w:val="00D94C6E"/>
    <w:rsid w:val="00DB581F"/>
    <w:rsid w:val="00DE02AB"/>
    <w:rsid w:val="00DE2FAC"/>
    <w:rsid w:val="00E06C16"/>
    <w:rsid w:val="00E126A8"/>
    <w:rsid w:val="00E32726"/>
    <w:rsid w:val="00E6092D"/>
    <w:rsid w:val="00E81243"/>
    <w:rsid w:val="00EA0924"/>
    <w:rsid w:val="00EA4417"/>
    <w:rsid w:val="00EB6BF7"/>
    <w:rsid w:val="00ED260A"/>
    <w:rsid w:val="00EE65C5"/>
    <w:rsid w:val="00F066C9"/>
    <w:rsid w:val="00F11263"/>
    <w:rsid w:val="00F15580"/>
    <w:rsid w:val="00F72EC3"/>
    <w:rsid w:val="00F74F1B"/>
    <w:rsid w:val="00F761C9"/>
    <w:rsid w:val="00F829CB"/>
    <w:rsid w:val="00F84ACB"/>
    <w:rsid w:val="00FC6C93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D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CBF"/>
    <w:pPr>
      <w:widowControl w:val="0"/>
      <w:spacing w:line="276" w:lineRule="auto"/>
      <w:jc w:val="both"/>
    </w:pPr>
    <w:rPr>
      <w:rFonts w:ascii="Century Gothic" w:eastAsiaTheme="minorHAnsi" w:hAnsi="Century Gothic" w:cstheme="minorBidi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342CBF"/>
    <w:pPr>
      <w:keepNext/>
      <w:keepLines/>
      <w:numPr>
        <w:numId w:val="41"/>
      </w:numPr>
      <w:spacing w:before="240"/>
      <w:ind w:left="0" w:firstLine="0"/>
      <w:outlineLvl w:val="0"/>
    </w:pPr>
    <w:rPr>
      <w:rFonts w:eastAsiaTheme="majorEastAsia" w:cstheme="majorBidi"/>
      <w:b/>
      <w:bCs/>
      <w:color w:val="006EB6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42CBF"/>
    <w:pPr>
      <w:keepNext/>
      <w:keepLines/>
      <w:numPr>
        <w:ilvl w:val="1"/>
        <w:numId w:val="41"/>
      </w:numPr>
      <w:spacing w:before="200"/>
      <w:ind w:left="0" w:firstLine="0"/>
      <w:outlineLvl w:val="1"/>
    </w:pPr>
    <w:rPr>
      <w:rFonts w:eastAsiaTheme="majorEastAsia" w:cstheme="majorBidi"/>
      <w:b/>
      <w:bCs/>
      <w:color w:val="006EB6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42CBF"/>
    <w:pPr>
      <w:keepNext/>
      <w:keepLines/>
      <w:numPr>
        <w:ilvl w:val="2"/>
        <w:numId w:val="41"/>
      </w:numPr>
      <w:spacing w:before="200"/>
      <w:outlineLvl w:val="2"/>
    </w:pPr>
    <w:rPr>
      <w:rFonts w:eastAsia="Cambria" w:cstheme="majorBidi"/>
      <w:bCs/>
      <w:color w:val="4F81BD" w:themeColor="accent1"/>
      <w:spacing w:val="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42CBF"/>
    <w:pPr>
      <w:keepNext/>
      <w:keepLines/>
      <w:numPr>
        <w:ilvl w:val="3"/>
        <w:numId w:val="41"/>
      </w:numPr>
      <w:spacing w:before="200"/>
      <w:outlineLvl w:val="3"/>
    </w:pPr>
    <w:rPr>
      <w:rFonts w:eastAsia="Cambria" w:cstheme="majorBidi"/>
      <w:bCs/>
      <w:iCs/>
      <w:color w:val="4F81BD" w:themeColor="accent1"/>
      <w:u w:val="single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342CBF"/>
    <w:pPr>
      <w:keepNext/>
      <w:keepLines/>
      <w:numPr>
        <w:ilvl w:val="4"/>
        <w:numId w:val="41"/>
      </w:numPr>
      <w:spacing w:before="200"/>
      <w:ind w:left="0" w:hanging="1"/>
      <w:outlineLvl w:val="4"/>
    </w:pPr>
    <w:rPr>
      <w:rFonts w:eastAsiaTheme="majorEastAsia" w:cstheme="majorBidi"/>
      <w:color w:val="006EB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42CBF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42CBF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2CBF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2CBF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342CBF"/>
    <w:pPr>
      <w:spacing w:line="240" w:lineRule="auto"/>
    </w:pPr>
    <w:rPr>
      <w:sz w:val="16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42CBF"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342CBF"/>
    <w:pPr>
      <w:tabs>
        <w:tab w:val="center" w:pos="4536"/>
        <w:tab w:val="right" w:pos="9072"/>
      </w:tabs>
      <w:spacing w:line="240" w:lineRule="auto"/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unhideWhenUsed/>
    <w:rsid w:val="00342CBF"/>
    <w:pPr>
      <w:tabs>
        <w:tab w:val="center" w:pos="4536"/>
        <w:tab w:val="right" w:pos="9072"/>
      </w:tabs>
      <w:spacing w:line="240" w:lineRule="auto"/>
    </w:pPr>
  </w:style>
  <w:style w:type="paragraph" w:styleId="Normlnywebov">
    <w:name w:val="Normal (Web)"/>
    <w:basedOn w:val="Normlny"/>
    <w:uiPriority w:val="99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24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342CBF"/>
    <w:rPr>
      <w:rFonts w:ascii="Century Gothic" w:eastAsiaTheme="minorHAnsi" w:hAnsi="Century Gothic" w:cstheme="minorBidi"/>
      <w:sz w:val="16"/>
      <w:lang w:val="en-US"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34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42CBF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342CBF"/>
    <w:rPr>
      <w:rFonts w:ascii="Century Gothic" w:eastAsiaTheme="majorEastAsia" w:hAnsi="Century Gothic" w:cstheme="majorBidi"/>
      <w:b/>
      <w:bCs/>
      <w:color w:val="006EB6"/>
      <w:sz w:val="28"/>
      <w:szCs w:val="28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42CBF"/>
    <w:rPr>
      <w:rFonts w:ascii="Century Gothic" w:eastAsiaTheme="majorEastAsia" w:hAnsi="Century Gothic" w:cstheme="majorBidi"/>
      <w:b/>
      <w:bCs/>
      <w:color w:val="006EB6"/>
      <w:sz w:val="24"/>
      <w:szCs w:val="2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342CBF"/>
    <w:rPr>
      <w:rFonts w:ascii="Century Gothic" w:eastAsia="Cambria" w:hAnsi="Century Gothic" w:cstheme="majorBidi"/>
      <w:bCs/>
      <w:color w:val="4F81BD" w:themeColor="accent1"/>
      <w:spacing w:val="1"/>
      <w:sz w:val="24"/>
      <w:szCs w:val="22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342CBF"/>
    <w:rPr>
      <w:rFonts w:ascii="Century Gothic" w:eastAsia="Cambria" w:hAnsi="Century Gothic" w:cstheme="majorBidi"/>
      <w:bCs/>
      <w:iCs/>
      <w:color w:val="4F81BD" w:themeColor="accent1"/>
      <w:szCs w:val="22"/>
      <w:u w:val="single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342CBF"/>
    <w:rPr>
      <w:rFonts w:ascii="Century Gothic" w:eastAsiaTheme="majorEastAsia" w:hAnsi="Century Gothic" w:cstheme="majorBidi"/>
      <w:color w:val="006EB6"/>
      <w:szCs w:val="22"/>
      <w:lang w:val="en-US"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342CB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rsid w:val="00342CB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2CB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2CB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342CBF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42C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CB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CBF"/>
    <w:rPr>
      <w:rFonts w:ascii="Century Gothic" w:eastAsiaTheme="minorHAnsi" w:hAnsi="Century Gothic" w:cstheme="minorBidi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C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CBF"/>
    <w:rPr>
      <w:rFonts w:ascii="Century Gothic" w:eastAsiaTheme="minorHAnsi" w:hAnsi="Century Gothic" w:cstheme="minorBidi"/>
      <w:b/>
      <w:bCs/>
      <w:lang w:val="en-US" w:eastAsia="en-US"/>
    </w:rPr>
  </w:style>
  <w:style w:type="paragraph" w:styleId="Odsekzoznamu">
    <w:name w:val="List Paragraph"/>
    <w:aliases w:val="List Paragraph"/>
    <w:basedOn w:val="Normlny"/>
    <w:uiPriority w:val="34"/>
    <w:qFormat/>
    <w:rsid w:val="00342CBF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342CBF"/>
    <w:rPr>
      <w:rFonts w:ascii="Century Gothic" w:eastAsiaTheme="minorHAnsi" w:hAnsi="Century Gothic" w:cstheme="minorBidi"/>
      <w:szCs w:val="22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342CBF"/>
    <w:rPr>
      <w:rFonts w:ascii="Century Gothic" w:eastAsiaTheme="minorHAnsi" w:hAnsi="Century Gothic" w:cstheme="minorBidi"/>
      <w:szCs w:val="22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42CBF"/>
    <w:rPr>
      <w:color w:val="800080" w:themeColor="followed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342CBF"/>
    <w:pPr>
      <w:tabs>
        <w:tab w:val="left" w:pos="400"/>
        <w:tab w:val="right" w:leader="dot" w:pos="9356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600"/>
    </w:pPr>
  </w:style>
  <w:style w:type="paragraph" w:styleId="Obsah5">
    <w:name w:val="toc 5"/>
    <w:basedOn w:val="Normlny"/>
    <w:next w:val="Normlny"/>
    <w:autoRedefine/>
    <w:uiPriority w:val="39"/>
    <w:unhideWhenUsed/>
    <w:rsid w:val="00342CBF"/>
    <w:pPr>
      <w:tabs>
        <w:tab w:val="left" w:leader="dot" w:pos="9356"/>
      </w:tabs>
      <w:spacing w:after="100"/>
      <w:ind w:left="800"/>
    </w:pPr>
  </w:style>
  <w:style w:type="paragraph" w:styleId="Obsah6">
    <w:name w:val="toc 6"/>
    <w:basedOn w:val="Normlny"/>
    <w:next w:val="Normlny"/>
    <w:autoRedefine/>
    <w:uiPriority w:val="39"/>
    <w:unhideWhenUsed/>
    <w:rsid w:val="00342CBF"/>
    <w:pPr>
      <w:widowControl/>
      <w:spacing w:after="100"/>
      <w:ind w:left="1100"/>
    </w:pPr>
    <w:rPr>
      <w:rFonts w:asciiTheme="minorHAnsi" w:eastAsiaTheme="minorEastAsia" w:hAnsiTheme="minorHAnsi"/>
      <w:sz w:val="22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342CBF"/>
    <w:pPr>
      <w:widowControl/>
      <w:spacing w:after="100"/>
      <w:ind w:left="1320"/>
    </w:pPr>
    <w:rPr>
      <w:rFonts w:asciiTheme="minorHAnsi" w:eastAsiaTheme="minorEastAsia" w:hAnsiTheme="minorHAnsi"/>
      <w:sz w:val="22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342CBF"/>
    <w:pPr>
      <w:widowControl/>
      <w:spacing w:after="100"/>
      <w:ind w:left="1540"/>
    </w:pPr>
    <w:rPr>
      <w:rFonts w:asciiTheme="minorHAnsi" w:eastAsiaTheme="minorEastAsia" w:hAnsiTheme="minorHAnsi"/>
      <w:sz w:val="22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342CBF"/>
    <w:pPr>
      <w:widowControl/>
      <w:spacing w:after="100"/>
      <w:ind w:left="1760"/>
    </w:pPr>
    <w:rPr>
      <w:rFonts w:asciiTheme="minorHAnsi" w:eastAsiaTheme="minorEastAsia" w:hAnsiTheme="minorHAnsi"/>
      <w:sz w:val="22"/>
      <w:lang w:val="sk-SK" w:eastAsia="sk-SK"/>
    </w:rPr>
  </w:style>
  <w:style w:type="paragraph" w:customStyle="1" w:styleId="SRK3">
    <w:name w:val="SRK 3"/>
    <w:basedOn w:val="Nadpis3"/>
    <w:qFormat/>
    <w:rsid w:val="00342CBF"/>
    <w:pPr>
      <w:numPr>
        <w:ilvl w:val="0"/>
        <w:numId w:val="0"/>
      </w:numPr>
    </w:pPr>
    <w:rPr>
      <w:rFonts w:ascii="Times New Roman" w:eastAsiaTheme="majorEastAsia" w:hAnsi="Times New Roman"/>
      <w:bCs w:val="0"/>
      <w:color w:val="365F91" w:themeColor="accent1" w:themeShade="BF"/>
      <w:lang w:val="sk-SK"/>
    </w:rPr>
  </w:style>
  <w:style w:type="character" w:styleId="Siln">
    <w:name w:val="Strong"/>
    <w:qFormat/>
    <w:rsid w:val="00342CBF"/>
    <w:rPr>
      <w:b/>
    </w:rPr>
  </w:style>
  <w:style w:type="paragraph" w:styleId="Bezriadkovania">
    <w:name w:val="No Spacing"/>
    <w:link w:val="BezriadkovaniaChar"/>
    <w:uiPriority w:val="1"/>
    <w:qFormat/>
    <w:rsid w:val="00342CBF"/>
    <w:rPr>
      <w:sz w:val="22"/>
      <w:lang w:val="en-US"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42CBF"/>
    <w:rPr>
      <w:sz w:val="22"/>
      <w:lang w:val="en-US" w:eastAsia="en-US"/>
    </w:rPr>
  </w:style>
  <w:style w:type="character" w:styleId="Zstupntext">
    <w:name w:val="Placeholder Text"/>
    <w:basedOn w:val="Predvolenpsmoodseku"/>
    <w:uiPriority w:val="99"/>
    <w:semiHidden/>
    <w:rsid w:val="0075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z\AppData\Roaming\Microsoft\&#352;abl&#243;ny\Pr&#237;ru&#269;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BF842F-80DC-4807-AB02-221D9CEC33E2}"/>
      </w:docPartPr>
      <w:docPartBody>
        <w:p w:rsidR="00702C0C" w:rsidRDefault="002E38DB">
          <w:r w:rsidRPr="00623EAF">
            <w:rPr>
              <w:rStyle w:val="Zstupntext"/>
            </w:rPr>
            <w:t>Vyberte položku.</w:t>
          </w:r>
        </w:p>
      </w:docPartBody>
    </w:docPart>
    <w:docPart>
      <w:docPartPr>
        <w:name w:val="D869669A8C8344D88A1684627B499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BEAF5-96B8-4C7F-8E4C-AEFF5E0C19F3}"/>
      </w:docPartPr>
      <w:docPartBody>
        <w:p w:rsidR="00000000" w:rsidRDefault="006A13C8" w:rsidP="006A13C8">
          <w:pPr>
            <w:pStyle w:val="D869669A8C8344D88A1684627B49957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067AC2E850C474D822C29B818E644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2C43C-0872-4668-8EFF-3B1FAC924F2B}"/>
      </w:docPartPr>
      <w:docPartBody>
        <w:p w:rsidR="00000000" w:rsidRDefault="006A13C8" w:rsidP="006A13C8">
          <w:pPr>
            <w:pStyle w:val="5067AC2E850C474D822C29B818E6442F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AC009487126A4B478CBB7C461FD38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4A02E3-A0B7-49E4-8A83-7EB40BA8F1F9}"/>
      </w:docPartPr>
      <w:docPartBody>
        <w:p w:rsidR="00000000" w:rsidRDefault="006A13C8" w:rsidP="006A13C8">
          <w:pPr>
            <w:pStyle w:val="AC009487126A4B478CBB7C461FD3842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95A7BE78CD644E8987707F25A7B21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7B09B-4A98-4BC0-9375-FAF808AB1255}"/>
      </w:docPartPr>
      <w:docPartBody>
        <w:p w:rsidR="00000000" w:rsidRDefault="006A13C8" w:rsidP="006A13C8">
          <w:pPr>
            <w:pStyle w:val="395A7BE78CD644E8987707F25A7B2147"/>
          </w:pPr>
          <w:r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B"/>
    <w:rsid w:val="000F1551"/>
    <w:rsid w:val="002E38DB"/>
    <w:rsid w:val="002E519E"/>
    <w:rsid w:val="00364FAA"/>
    <w:rsid w:val="00467ADB"/>
    <w:rsid w:val="004F77C7"/>
    <w:rsid w:val="005D2370"/>
    <w:rsid w:val="006A13C8"/>
    <w:rsid w:val="006B6953"/>
    <w:rsid w:val="00702C0C"/>
    <w:rsid w:val="00806182"/>
    <w:rsid w:val="00870FC0"/>
    <w:rsid w:val="00957D13"/>
    <w:rsid w:val="00BC5D51"/>
    <w:rsid w:val="00C007CD"/>
    <w:rsid w:val="00C02052"/>
    <w:rsid w:val="00F3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3C8"/>
  </w:style>
  <w:style w:type="paragraph" w:customStyle="1" w:styleId="01F3D7595F1D4ACD89D98840A6229F59">
    <w:name w:val="01F3D7595F1D4ACD89D98840A6229F59"/>
    <w:rsid w:val="002E38DB"/>
  </w:style>
  <w:style w:type="paragraph" w:customStyle="1" w:styleId="4705023C1018408EB5D77884832CCA6F">
    <w:name w:val="4705023C1018408EB5D77884832CCA6F"/>
    <w:rsid w:val="00C007CD"/>
  </w:style>
  <w:style w:type="paragraph" w:customStyle="1" w:styleId="B5CA0C159C6E473D8DD518E38AD9DDCD">
    <w:name w:val="B5CA0C159C6E473D8DD518E38AD9DDCD"/>
    <w:rsid w:val="005D2370"/>
  </w:style>
  <w:style w:type="paragraph" w:customStyle="1" w:styleId="03BF89CA2EF94930B56BDD12DEDE3F24">
    <w:name w:val="03BF89CA2EF94930B56BDD12DEDE3F24"/>
    <w:rsid w:val="005D2370"/>
  </w:style>
  <w:style w:type="paragraph" w:customStyle="1" w:styleId="C73AE811F90E4CD8B16C65E1DDAAE7B9">
    <w:name w:val="C73AE811F90E4CD8B16C65E1DDAAE7B9"/>
    <w:rsid w:val="005D2370"/>
  </w:style>
  <w:style w:type="paragraph" w:customStyle="1" w:styleId="4B52CD8251444CE1B8C5D74022847385">
    <w:name w:val="4B52CD8251444CE1B8C5D74022847385"/>
    <w:rsid w:val="005D2370"/>
  </w:style>
  <w:style w:type="paragraph" w:customStyle="1" w:styleId="D869669A8C8344D88A1684627B499579">
    <w:name w:val="D869669A8C8344D88A1684627B499579"/>
    <w:rsid w:val="006A13C8"/>
  </w:style>
  <w:style w:type="paragraph" w:customStyle="1" w:styleId="5067AC2E850C474D822C29B818E6442F">
    <w:name w:val="5067AC2E850C474D822C29B818E6442F"/>
    <w:rsid w:val="006A13C8"/>
  </w:style>
  <w:style w:type="paragraph" w:customStyle="1" w:styleId="AC009487126A4B478CBB7C461FD38428">
    <w:name w:val="AC009487126A4B478CBB7C461FD38428"/>
    <w:rsid w:val="006A13C8"/>
  </w:style>
  <w:style w:type="paragraph" w:customStyle="1" w:styleId="395A7BE78CD644E8987707F25A7B2147">
    <w:name w:val="395A7BE78CD644E8987707F25A7B2147"/>
    <w:rsid w:val="006A1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498F09B6-BFB1-4DE3-9071-EF5DD3FA15EC}"/>
</file>

<file path=customXml/itemProps2.xml><?xml version="1.0" encoding="utf-8"?>
<ds:datastoreItem xmlns:ds="http://schemas.openxmlformats.org/officeDocument/2006/customXml" ds:itemID="{2BFA02DF-2BDD-43F6-B319-FB68FDDB66A2}"/>
</file>

<file path=customXml/itemProps3.xml><?xml version="1.0" encoding="utf-8"?>
<ds:datastoreItem xmlns:ds="http://schemas.openxmlformats.org/officeDocument/2006/customXml" ds:itemID="{2C0762FE-4C72-4912-BAA7-C070CF21CDA6}"/>
</file>

<file path=customXml/itemProps4.xml><?xml version="1.0" encoding="utf-8"?>
<ds:datastoreItem xmlns:ds="http://schemas.openxmlformats.org/officeDocument/2006/customXml" ds:itemID="{2145F981-0FBD-41DA-90DB-4B199C31F8A6}"/>
</file>

<file path=docProps/app.xml><?xml version="1.0" encoding="utf-8"?>
<Properties xmlns="http://schemas.openxmlformats.org/officeDocument/2006/extended-properties" xmlns:vt="http://schemas.openxmlformats.org/officeDocument/2006/docPropsVTypes">
  <Template>Príručka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2022-10-23T15:33:00Z</dcterms:created>
  <dcterms:modified xsi:type="dcterms:W3CDTF">2022-12-06T15:20:00Z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