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CFEAC3" w14:textId="77777777" w:rsidR="00332ACF" w:rsidRDefault="00332ACF" w:rsidP="007779FA">
      <w:pPr>
        <w:spacing w:before="120" w:after="0"/>
        <w:jc w:val="center"/>
        <w:rPr>
          <w:rFonts w:ascii="Times New Roman" w:hAnsi="Times New Roman" w:cs="Times New Roman"/>
          <w:b/>
          <w:caps/>
          <w:color w:val="0070C0"/>
          <w:sz w:val="32"/>
          <w:szCs w:val="32"/>
        </w:rPr>
      </w:pPr>
    </w:p>
    <w:p w14:paraId="796E1546" w14:textId="77777777" w:rsidR="00332ACF" w:rsidRDefault="00332ACF" w:rsidP="007779FA">
      <w:pPr>
        <w:spacing w:before="120" w:after="0"/>
        <w:jc w:val="center"/>
        <w:rPr>
          <w:rFonts w:ascii="Times New Roman" w:hAnsi="Times New Roman" w:cs="Times New Roman"/>
          <w:b/>
          <w:caps/>
          <w:color w:val="0070C0"/>
          <w:sz w:val="32"/>
          <w:szCs w:val="32"/>
        </w:rPr>
      </w:pPr>
    </w:p>
    <w:p w14:paraId="0F3327DA" w14:textId="77777777" w:rsidR="00332ACF" w:rsidRDefault="00332ACF" w:rsidP="007779FA">
      <w:pPr>
        <w:spacing w:before="120" w:after="0"/>
        <w:jc w:val="center"/>
        <w:rPr>
          <w:rFonts w:ascii="Times New Roman" w:hAnsi="Times New Roman" w:cs="Times New Roman"/>
          <w:b/>
          <w:caps/>
          <w:color w:val="0070C0"/>
          <w:sz w:val="32"/>
          <w:szCs w:val="32"/>
        </w:rPr>
      </w:pPr>
    </w:p>
    <w:p w14:paraId="388C8EC4" w14:textId="77777777" w:rsidR="00332ACF" w:rsidRPr="00650117" w:rsidRDefault="00332ACF" w:rsidP="007779FA">
      <w:pPr>
        <w:spacing w:before="120" w:after="0"/>
        <w:jc w:val="center"/>
        <w:rPr>
          <w:rFonts w:ascii="Arial Narrow" w:hAnsi="Arial Narrow" w:cs="Times New Roman"/>
          <w:b/>
          <w:caps/>
          <w:color w:val="0070C0"/>
          <w:sz w:val="36"/>
          <w:szCs w:val="36"/>
        </w:rPr>
      </w:pPr>
    </w:p>
    <w:p w14:paraId="034DD45E" w14:textId="77777777" w:rsidR="00332ACF" w:rsidRPr="00650117" w:rsidRDefault="00332ACF" w:rsidP="007779FA">
      <w:pPr>
        <w:spacing w:before="120" w:after="0"/>
        <w:jc w:val="center"/>
        <w:rPr>
          <w:rFonts w:ascii="Arial Narrow" w:hAnsi="Arial Narrow" w:cs="Times New Roman"/>
          <w:b/>
          <w:caps/>
          <w:color w:val="0070C0"/>
          <w:sz w:val="36"/>
          <w:szCs w:val="36"/>
        </w:rPr>
      </w:pPr>
    </w:p>
    <w:p w14:paraId="5BD8C17C" w14:textId="77777777" w:rsidR="00332ACF" w:rsidRPr="00650117" w:rsidRDefault="00332ACF" w:rsidP="007779FA">
      <w:pPr>
        <w:spacing w:before="120" w:after="0"/>
        <w:jc w:val="center"/>
        <w:rPr>
          <w:rFonts w:ascii="Arial Narrow" w:hAnsi="Arial Narrow" w:cs="Times New Roman"/>
          <w:b/>
          <w:caps/>
          <w:color w:val="0070C0"/>
          <w:sz w:val="36"/>
          <w:szCs w:val="36"/>
        </w:rPr>
      </w:pPr>
    </w:p>
    <w:p w14:paraId="258399C0" w14:textId="77777777" w:rsidR="00332ACF" w:rsidRPr="00650117" w:rsidRDefault="00332ACF" w:rsidP="007779FA">
      <w:pPr>
        <w:spacing w:before="120" w:after="0"/>
        <w:jc w:val="center"/>
        <w:rPr>
          <w:rFonts w:ascii="Arial Narrow" w:hAnsi="Arial Narrow" w:cs="Times New Roman"/>
          <w:b/>
          <w:caps/>
          <w:color w:val="0070C0"/>
          <w:sz w:val="36"/>
          <w:szCs w:val="36"/>
        </w:rPr>
      </w:pPr>
    </w:p>
    <w:p w14:paraId="44AE3437" w14:textId="77777777" w:rsidR="00332ACF" w:rsidRPr="00650117" w:rsidRDefault="00332ACF" w:rsidP="007779FA">
      <w:pPr>
        <w:spacing w:before="120" w:after="0"/>
        <w:jc w:val="center"/>
        <w:rPr>
          <w:rFonts w:ascii="Arial Narrow" w:hAnsi="Arial Narrow" w:cs="Times New Roman"/>
          <w:b/>
          <w:caps/>
          <w:color w:val="0070C0"/>
          <w:sz w:val="36"/>
          <w:szCs w:val="36"/>
        </w:rPr>
      </w:pPr>
    </w:p>
    <w:p w14:paraId="6A15F72C" w14:textId="77777777" w:rsidR="00332ACF" w:rsidRPr="00650117" w:rsidRDefault="00332ACF" w:rsidP="001A537C">
      <w:pPr>
        <w:spacing w:before="120" w:after="0"/>
        <w:rPr>
          <w:rFonts w:ascii="Arial Narrow" w:hAnsi="Arial Narrow" w:cs="Times New Roman"/>
          <w:b/>
          <w:caps/>
          <w:color w:val="0070C0"/>
          <w:sz w:val="36"/>
          <w:szCs w:val="36"/>
        </w:rPr>
      </w:pPr>
    </w:p>
    <w:p w14:paraId="2EF1CA22" w14:textId="040425AD" w:rsidR="007779FA" w:rsidRPr="00650117" w:rsidRDefault="00BA3E42">
      <w:pPr>
        <w:spacing w:before="120" w:after="0"/>
        <w:jc w:val="center"/>
        <w:rPr>
          <w:rFonts w:ascii="Arial Narrow" w:hAnsi="Arial Narrow" w:cs="Times New Roman"/>
          <w:b/>
          <w:caps/>
          <w:color w:val="0070C0"/>
          <w:sz w:val="36"/>
          <w:szCs w:val="36"/>
        </w:rPr>
      </w:pPr>
      <w:r>
        <w:rPr>
          <w:rFonts w:ascii="Arial Narrow" w:hAnsi="Arial Narrow" w:cs="Times New Roman"/>
          <w:b/>
          <w:caps/>
          <w:color w:val="0070C0"/>
          <w:sz w:val="36"/>
          <w:szCs w:val="36"/>
        </w:rPr>
        <w:t xml:space="preserve">Dizajn </w:t>
      </w:r>
      <w:r w:rsidR="007779FA" w:rsidRPr="00650117">
        <w:rPr>
          <w:rFonts w:ascii="Arial Narrow" w:hAnsi="Arial Narrow" w:cs="Times New Roman"/>
          <w:b/>
          <w:caps/>
          <w:color w:val="0070C0"/>
          <w:sz w:val="36"/>
          <w:szCs w:val="36"/>
        </w:rPr>
        <w:t xml:space="preserve">manuál </w:t>
      </w:r>
      <w:r w:rsidR="00D62185" w:rsidRPr="00650117">
        <w:rPr>
          <w:rFonts w:ascii="Arial Narrow" w:hAnsi="Arial Narrow" w:cs="Times New Roman"/>
          <w:b/>
          <w:caps/>
          <w:color w:val="0070C0"/>
          <w:sz w:val="36"/>
          <w:szCs w:val="36"/>
        </w:rPr>
        <w:t>k povinnej publicite</w:t>
      </w:r>
      <w:r w:rsidR="00D62185" w:rsidRPr="00D62185">
        <w:rPr>
          <w:rFonts w:ascii="Arial Narrow" w:hAnsi="Arial Narrow" w:cs="Times New Roman"/>
          <w:b/>
          <w:caps/>
          <w:color w:val="0070C0"/>
          <w:sz w:val="36"/>
          <w:szCs w:val="36"/>
        </w:rPr>
        <w:t xml:space="preserve"> </w:t>
      </w:r>
      <w:r w:rsidR="00934E5A" w:rsidRPr="00650117">
        <w:rPr>
          <w:rFonts w:ascii="Arial Narrow" w:hAnsi="Arial Narrow" w:cs="Times New Roman"/>
          <w:b/>
          <w:caps/>
          <w:color w:val="0070C0"/>
          <w:sz w:val="36"/>
          <w:szCs w:val="36"/>
        </w:rPr>
        <w:t>pre projekty</w:t>
      </w:r>
      <w:r w:rsidR="00D62185" w:rsidRPr="00D62185">
        <w:rPr>
          <w:rFonts w:ascii="Arial Narrow" w:hAnsi="Arial Narrow" w:cs="Times New Roman"/>
          <w:b/>
          <w:caps/>
          <w:color w:val="0070C0"/>
          <w:sz w:val="36"/>
          <w:szCs w:val="36"/>
        </w:rPr>
        <w:t xml:space="preserve"> </w:t>
      </w:r>
      <w:r w:rsidR="00934E5A" w:rsidRPr="00650117">
        <w:rPr>
          <w:rFonts w:ascii="Arial Narrow" w:hAnsi="Arial Narrow" w:cs="Times New Roman"/>
          <w:b/>
          <w:caps/>
          <w:color w:val="0070C0"/>
          <w:sz w:val="36"/>
          <w:szCs w:val="36"/>
        </w:rPr>
        <w:t>financované</w:t>
      </w:r>
      <w:r w:rsidR="00D62185" w:rsidRPr="00D62185">
        <w:rPr>
          <w:rFonts w:ascii="Arial Narrow" w:hAnsi="Arial Narrow" w:cs="Times New Roman"/>
          <w:b/>
          <w:caps/>
          <w:color w:val="0070C0"/>
          <w:sz w:val="36"/>
          <w:szCs w:val="36"/>
        </w:rPr>
        <w:t xml:space="preserve"> </w:t>
      </w:r>
      <w:r w:rsidR="007779FA" w:rsidRPr="00650117">
        <w:rPr>
          <w:rFonts w:ascii="Arial Narrow" w:hAnsi="Arial Narrow" w:cs="Times New Roman"/>
          <w:b/>
          <w:caps/>
          <w:color w:val="0070C0"/>
          <w:sz w:val="36"/>
          <w:szCs w:val="36"/>
        </w:rPr>
        <w:t>z Plánu obnovy a</w:t>
      </w:r>
      <w:r w:rsidR="00D62185" w:rsidRPr="00D62185">
        <w:rPr>
          <w:rFonts w:ascii="Arial Narrow" w:hAnsi="Arial Narrow" w:cs="Times New Roman"/>
          <w:b/>
          <w:caps/>
          <w:color w:val="0070C0"/>
          <w:sz w:val="36"/>
          <w:szCs w:val="36"/>
        </w:rPr>
        <w:t> </w:t>
      </w:r>
      <w:r w:rsidR="007779FA" w:rsidRPr="00650117">
        <w:rPr>
          <w:rFonts w:ascii="Arial Narrow" w:hAnsi="Arial Narrow" w:cs="Times New Roman"/>
          <w:b/>
          <w:caps/>
          <w:color w:val="0070C0"/>
          <w:sz w:val="36"/>
          <w:szCs w:val="36"/>
        </w:rPr>
        <w:t>odolnosti</w:t>
      </w:r>
      <w:r w:rsidR="00D62185" w:rsidRPr="00D62185">
        <w:rPr>
          <w:rFonts w:ascii="Arial Narrow" w:hAnsi="Arial Narrow" w:cs="Times New Roman"/>
          <w:b/>
          <w:caps/>
          <w:color w:val="0070C0"/>
          <w:sz w:val="36"/>
          <w:szCs w:val="36"/>
        </w:rPr>
        <w:t xml:space="preserve"> SR</w:t>
      </w:r>
    </w:p>
    <w:p w14:paraId="0CE43A45" w14:textId="77777777" w:rsidR="007779FA" w:rsidRPr="00650117" w:rsidRDefault="007779FA" w:rsidP="007779FA">
      <w:pPr>
        <w:spacing w:before="120" w:after="0"/>
        <w:jc w:val="both"/>
        <w:rPr>
          <w:rFonts w:ascii="Arial Narrow" w:hAnsi="Arial Narrow" w:cs="Times New Roman"/>
          <w:sz w:val="36"/>
          <w:szCs w:val="36"/>
        </w:rPr>
      </w:pPr>
    </w:p>
    <w:p w14:paraId="2A9C1A39" w14:textId="77777777" w:rsidR="007779FA" w:rsidRPr="00650117" w:rsidRDefault="007779FA" w:rsidP="007779FA">
      <w:pPr>
        <w:spacing w:before="120" w:after="0"/>
        <w:jc w:val="both"/>
        <w:rPr>
          <w:rFonts w:ascii="Arial Narrow" w:hAnsi="Arial Narrow" w:cs="Times New Roman"/>
          <w:sz w:val="36"/>
          <w:szCs w:val="36"/>
        </w:rPr>
      </w:pPr>
    </w:p>
    <w:p w14:paraId="41A6B62D" w14:textId="77777777" w:rsidR="007779FA" w:rsidRDefault="007779FA" w:rsidP="000D63F4">
      <w:pPr>
        <w:spacing w:before="120" w:after="0"/>
        <w:jc w:val="center"/>
        <w:rPr>
          <w:noProof/>
          <w:lang w:eastAsia="sk-SK"/>
        </w:rPr>
      </w:pPr>
    </w:p>
    <w:p w14:paraId="33A7C267" w14:textId="77777777" w:rsidR="00DD6949" w:rsidRDefault="00DD6949" w:rsidP="000D63F4">
      <w:pPr>
        <w:spacing w:before="120"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5D9AC07" w14:textId="77777777" w:rsidR="00E44ED9" w:rsidRDefault="00E44ED9" w:rsidP="007779FA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AA974BD" w14:textId="77777777" w:rsidR="007779FA" w:rsidRDefault="007779FA" w:rsidP="007779FA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1F05B96" w14:textId="77777777" w:rsidR="007779FA" w:rsidRDefault="007779FA" w:rsidP="007779FA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CF67D08" w14:textId="77777777" w:rsidR="000D63F4" w:rsidRDefault="000D63F4" w:rsidP="007779FA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7277930" w14:textId="77777777" w:rsidR="000D63F4" w:rsidRDefault="000D63F4" w:rsidP="007779FA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0612C1C" w14:textId="77777777" w:rsidR="000D63F4" w:rsidRDefault="000D63F4" w:rsidP="007779FA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AE609CF" w14:textId="77777777" w:rsidR="000D63F4" w:rsidRDefault="000D63F4" w:rsidP="007779FA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61329A9" w14:textId="77777777" w:rsidR="000D63F4" w:rsidRDefault="000D63F4" w:rsidP="007779FA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831FBC1" w14:textId="77777777" w:rsidR="007779FA" w:rsidRDefault="007779FA" w:rsidP="007779FA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0940045" w14:textId="77777777" w:rsidR="007779FA" w:rsidRDefault="007779FA" w:rsidP="007779FA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8DB12EF" w14:textId="2E261093" w:rsidR="007779FA" w:rsidRPr="00650117" w:rsidRDefault="00EE76CE" w:rsidP="007779FA">
      <w:pPr>
        <w:spacing w:before="120" w:after="0"/>
        <w:jc w:val="both"/>
        <w:rPr>
          <w:rFonts w:ascii="Arial Narrow" w:hAnsi="Arial Narrow" w:cs="Times New Roman"/>
          <w:sz w:val="24"/>
          <w:szCs w:val="24"/>
        </w:rPr>
      </w:pPr>
      <w:r w:rsidRPr="00650117">
        <w:rPr>
          <w:rFonts w:ascii="Arial Narrow" w:hAnsi="Arial Narrow" w:cs="Times New Roman"/>
          <w:sz w:val="24"/>
          <w:szCs w:val="24"/>
        </w:rPr>
        <w:t xml:space="preserve">Verzia </w:t>
      </w:r>
      <w:r w:rsidR="00D62185" w:rsidRPr="00650117">
        <w:rPr>
          <w:rFonts w:ascii="Arial Narrow" w:hAnsi="Arial Narrow" w:cs="Times New Roman"/>
          <w:sz w:val="24"/>
          <w:szCs w:val="24"/>
        </w:rPr>
        <w:t>2</w:t>
      </w:r>
      <w:r w:rsidRPr="00650117">
        <w:rPr>
          <w:rFonts w:ascii="Arial Narrow" w:hAnsi="Arial Narrow" w:cs="Times New Roman"/>
          <w:sz w:val="24"/>
          <w:szCs w:val="24"/>
        </w:rPr>
        <w:t>.0</w:t>
      </w:r>
    </w:p>
    <w:p w14:paraId="477239AF" w14:textId="45C099AC" w:rsidR="00C535F6" w:rsidRPr="00650117" w:rsidRDefault="004140C6" w:rsidP="0058596E">
      <w:pPr>
        <w:spacing w:before="120" w:after="0"/>
        <w:jc w:val="both"/>
        <w:rPr>
          <w:rFonts w:ascii="Arial Narrow" w:hAnsi="Arial Narrow" w:cs="Times New Roman"/>
          <w:sz w:val="24"/>
          <w:szCs w:val="24"/>
        </w:rPr>
      </w:pPr>
      <w:r w:rsidRPr="00650117">
        <w:rPr>
          <w:rFonts w:ascii="Arial Narrow" w:hAnsi="Arial Narrow" w:cs="Times New Roman"/>
          <w:sz w:val="24"/>
          <w:szCs w:val="24"/>
        </w:rPr>
        <w:t xml:space="preserve">Dátum: </w:t>
      </w:r>
      <w:r w:rsidR="00D074EF">
        <w:rPr>
          <w:rFonts w:ascii="Arial Narrow" w:hAnsi="Arial Narrow" w:cs="Times New Roman"/>
          <w:sz w:val="24"/>
          <w:szCs w:val="24"/>
        </w:rPr>
        <w:t>Október</w:t>
      </w:r>
      <w:bookmarkStart w:id="0" w:name="_GoBack"/>
      <w:bookmarkEnd w:id="0"/>
      <w:r w:rsidR="00D62185" w:rsidRPr="00650117">
        <w:rPr>
          <w:rFonts w:ascii="Arial Narrow" w:hAnsi="Arial Narrow" w:cs="Times New Roman"/>
          <w:sz w:val="24"/>
          <w:szCs w:val="24"/>
        </w:rPr>
        <w:t xml:space="preserve"> </w:t>
      </w:r>
      <w:bookmarkStart w:id="1" w:name="_Toc116997849"/>
      <w:r w:rsidR="00D62185" w:rsidRPr="00650117">
        <w:rPr>
          <w:rFonts w:ascii="Arial Narrow" w:hAnsi="Arial Narrow" w:cs="Times New Roman"/>
          <w:sz w:val="24"/>
          <w:szCs w:val="24"/>
        </w:rPr>
        <w:t>2025</w:t>
      </w:r>
    </w:p>
    <w:p w14:paraId="78D80D94" w14:textId="352CFF6C" w:rsidR="00FA5E0C" w:rsidRPr="00650117" w:rsidRDefault="00FA5E0C" w:rsidP="0058596E">
      <w:pPr>
        <w:spacing w:before="120" w:after="0"/>
        <w:jc w:val="both"/>
        <w:rPr>
          <w:rFonts w:ascii="Arial Narrow" w:hAnsi="Arial Narrow" w:cs="Times New Roman"/>
          <w:sz w:val="24"/>
          <w:szCs w:val="24"/>
        </w:rPr>
      </w:pPr>
      <w:r w:rsidRPr="00650117">
        <w:rPr>
          <w:rFonts w:ascii="Arial Narrow" w:hAnsi="Arial Narrow" w:cs="Times New Roman"/>
          <w:sz w:val="24"/>
          <w:szCs w:val="24"/>
        </w:rPr>
        <w:t>Vypracovala: Sekcia implementácie Plánu obnovy a odolnosti a reforiem</w:t>
      </w:r>
    </w:p>
    <w:p w14:paraId="041BC6C5" w14:textId="77777777" w:rsidR="0058596E" w:rsidRDefault="0058596E" w:rsidP="0058596E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125997930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8A51F07" w14:textId="77777777" w:rsidR="009A2612" w:rsidRPr="00650117" w:rsidRDefault="009A2612">
          <w:pPr>
            <w:pStyle w:val="Hlavikaobsahu"/>
            <w:rPr>
              <w:rFonts w:ascii="Arial Narrow" w:hAnsi="Arial Narrow"/>
              <w:sz w:val="24"/>
              <w:szCs w:val="24"/>
            </w:rPr>
          </w:pPr>
          <w:r w:rsidRPr="00650117">
            <w:rPr>
              <w:rFonts w:ascii="Arial Narrow" w:hAnsi="Arial Narrow"/>
              <w:sz w:val="24"/>
              <w:szCs w:val="24"/>
            </w:rPr>
            <w:t>Obsah</w:t>
          </w:r>
        </w:p>
        <w:p w14:paraId="0369D39E" w14:textId="77777777" w:rsidR="00273290" w:rsidRDefault="00273290">
          <w:pPr>
            <w:pStyle w:val="Obsah2"/>
            <w:tabs>
              <w:tab w:val="left" w:pos="660"/>
            </w:tabs>
            <w:rPr>
              <w:rFonts w:ascii="Arial Narrow" w:hAnsi="Arial Narrow"/>
              <w:sz w:val="24"/>
              <w:szCs w:val="24"/>
            </w:rPr>
          </w:pPr>
        </w:p>
        <w:p w14:paraId="0B88E52E" w14:textId="7F5E06F3" w:rsidR="008F5DA5" w:rsidRDefault="009A2612">
          <w:pPr>
            <w:pStyle w:val="Obsah2"/>
            <w:tabs>
              <w:tab w:val="left" w:pos="660"/>
            </w:tabs>
            <w:rPr>
              <w:rFonts w:eastAsiaTheme="minorEastAsia"/>
              <w:color w:val="auto"/>
              <w:lang w:eastAsia="sk-SK"/>
            </w:rPr>
          </w:pPr>
          <w:r w:rsidRPr="00650117">
            <w:rPr>
              <w:rFonts w:ascii="Arial Narrow" w:hAnsi="Arial Narrow"/>
              <w:sz w:val="24"/>
              <w:szCs w:val="24"/>
            </w:rPr>
            <w:fldChar w:fldCharType="begin"/>
          </w:r>
          <w:r w:rsidRPr="00650117">
            <w:rPr>
              <w:rFonts w:ascii="Arial Narrow" w:hAnsi="Arial Narrow"/>
              <w:sz w:val="24"/>
              <w:szCs w:val="24"/>
            </w:rPr>
            <w:instrText xml:space="preserve"> TOC \o "1-3" \h \z \u </w:instrText>
          </w:r>
          <w:r w:rsidRPr="00650117">
            <w:rPr>
              <w:rFonts w:ascii="Arial Narrow" w:hAnsi="Arial Narrow"/>
              <w:sz w:val="24"/>
              <w:szCs w:val="24"/>
            </w:rPr>
            <w:fldChar w:fldCharType="separate"/>
          </w:r>
          <w:hyperlink w:anchor="_Toc210643867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1.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Všeobecné informácie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_Toc210643867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3</w:t>
            </w:r>
            <w:r w:rsidR="008F5DA5">
              <w:rPr>
                <w:webHidden/>
              </w:rPr>
              <w:fldChar w:fldCharType="end"/>
            </w:r>
          </w:hyperlink>
        </w:p>
        <w:p w14:paraId="1DCCD21B" w14:textId="69854F08" w:rsidR="008F5DA5" w:rsidRDefault="00A708EA">
          <w:pPr>
            <w:pStyle w:val="Obsah2"/>
            <w:tabs>
              <w:tab w:val="left" w:pos="660"/>
            </w:tabs>
            <w:rPr>
              <w:rFonts w:eastAsiaTheme="minorEastAsia"/>
              <w:color w:val="auto"/>
              <w:lang w:eastAsia="sk-SK"/>
            </w:rPr>
          </w:pPr>
          <w:hyperlink w:anchor="_Toc210643868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 xml:space="preserve">2. 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Povinná publicita a informovanosť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_Toc210643868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4</w:t>
            </w:r>
            <w:r w:rsidR="008F5DA5">
              <w:rPr>
                <w:webHidden/>
              </w:rPr>
              <w:fldChar w:fldCharType="end"/>
            </w:r>
          </w:hyperlink>
        </w:p>
        <w:p w14:paraId="55A518B8" w14:textId="39B7F56B" w:rsidR="008F5DA5" w:rsidRDefault="00A708EA">
          <w:pPr>
            <w:pStyle w:val="Obsah2"/>
            <w:tabs>
              <w:tab w:val="left" w:pos="660"/>
            </w:tabs>
            <w:rPr>
              <w:rFonts w:eastAsiaTheme="minorEastAsia"/>
              <w:color w:val="auto"/>
              <w:lang w:eastAsia="sk-SK"/>
            </w:rPr>
          </w:pPr>
          <w:hyperlink w:anchor="_Toc210643869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3.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Základné pravidlá publicity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_Toc210643869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4</w:t>
            </w:r>
            <w:r w:rsidR="008F5DA5">
              <w:rPr>
                <w:webHidden/>
              </w:rPr>
              <w:fldChar w:fldCharType="end"/>
            </w:r>
          </w:hyperlink>
        </w:p>
        <w:p w14:paraId="39B22C8D" w14:textId="67C063D2" w:rsidR="008F5DA5" w:rsidRDefault="00A708EA">
          <w:pPr>
            <w:pStyle w:val="Obsah2"/>
            <w:tabs>
              <w:tab w:val="left" w:pos="880"/>
            </w:tabs>
            <w:rPr>
              <w:rFonts w:eastAsiaTheme="minorEastAsia"/>
              <w:color w:val="auto"/>
              <w:lang w:eastAsia="sk-SK"/>
            </w:rPr>
          </w:pPr>
          <w:hyperlink w:anchor="_Toc210643870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3.1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Ako umiestňovať označenie?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_Toc210643870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4</w:t>
            </w:r>
            <w:r w:rsidR="008F5DA5">
              <w:rPr>
                <w:webHidden/>
              </w:rPr>
              <w:fldChar w:fldCharType="end"/>
            </w:r>
          </w:hyperlink>
        </w:p>
        <w:p w14:paraId="0363F1AC" w14:textId="75EE57AF" w:rsidR="008F5DA5" w:rsidRDefault="00A708EA">
          <w:pPr>
            <w:pStyle w:val="Obsah2"/>
            <w:tabs>
              <w:tab w:val="left" w:pos="880"/>
            </w:tabs>
            <w:rPr>
              <w:rFonts w:eastAsiaTheme="minorEastAsia"/>
              <w:color w:val="auto"/>
              <w:lang w:eastAsia="sk-SK"/>
            </w:rPr>
          </w:pPr>
          <w:hyperlink w:anchor="_Toc210643871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3.2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Kedy označenie umiestňovať?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_Toc210643871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4</w:t>
            </w:r>
            <w:r w:rsidR="008F5DA5">
              <w:rPr>
                <w:webHidden/>
              </w:rPr>
              <w:fldChar w:fldCharType="end"/>
            </w:r>
          </w:hyperlink>
        </w:p>
        <w:p w14:paraId="2C3AFBCC" w14:textId="20063774" w:rsidR="008F5DA5" w:rsidRDefault="00A708EA">
          <w:pPr>
            <w:pStyle w:val="Obsah2"/>
            <w:tabs>
              <w:tab w:val="left" w:pos="880"/>
            </w:tabs>
            <w:rPr>
              <w:rFonts w:eastAsiaTheme="minorEastAsia"/>
              <w:color w:val="auto"/>
              <w:lang w:eastAsia="sk-SK"/>
            </w:rPr>
          </w:pPr>
          <w:hyperlink w:anchor="_Toc210643872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3.3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Vizuál a potrebné náležitosti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_Toc210643872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5</w:t>
            </w:r>
            <w:r w:rsidR="008F5DA5">
              <w:rPr>
                <w:webHidden/>
              </w:rPr>
              <w:fldChar w:fldCharType="end"/>
            </w:r>
          </w:hyperlink>
        </w:p>
        <w:p w14:paraId="6DDA904E" w14:textId="43E02626" w:rsidR="008F5DA5" w:rsidRDefault="00A708EA">
          <w:pPr>
            <w:pStyle w:val="Obsah2"/>
            <w:tabs>
              <w:tab w:val="left" w:pos="660"/>
            </w:tabs>
            <w:rPr>
              <w:rFonts w:eastAsiaTheme="minorEastAsia"/>
              <w:color w:val="auto"/>
              <w:lang w:eastAsia="sk-SK"/>
            </w:rPr>
          </w:pPr>
          <w:hyperlink w:anchor="_Toc210643873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 xml:space="preserve">4. 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Špecifikácia podľa charakteru a realizácie aktivít projektu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_Toc210643873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6</w:t>
            </w:r>
            <w:r w:rsidR="008F5DA5">
              <w:rPr>
                <w:webHidden/>
              </w:rPr>
              <w:fldChar w:fldCharType="end"/>
            </w:r>
          </w:hyperlink>
        </w:p>
        <w:p w14:paraId="74DF0050" w14:textId="229D31AF" w:rsidR="008F5DA5" w:rsidRDefault="00A708EA">
          <w:pPr>
            <w:pStyle w:val="Obsah2"/>
            <w:tabs>
              <w:tab w:val="left" w:pos="880"/>
            </w:tabs>
            <w:rPr>
              <w:rFonts w:eastAsiaTheme="minorEastAsia"/>
              <w:color w:val="auto"/>
              <w:lang w:eastAsia="sk-SK"/>
            </w:rPr>
          </w:pPr>
          <w:hyperlink w:anchor="_Toc210643874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4.1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Školenia a kurzy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_Toc210643874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6</w:t>
            </w:r>
            <w:r w:rsidR="008F5DA5">
              <w:rPr>
                <w:webHidden/>
              </w:rPr>
              <w:fldChar w:fldCharType="end"/>
            </w:r>
          </w:hyperlink>
        </w:p>
        <w:p w14:paraId="2A1BE032" w14:textId="78DA317C" w:rsidR="008F5DA5" w:rsidRDefault="00A708EA">
          <w:pPr>
            <w:pStyle w:val="Obsah2"/>
            <w:tabs>
              <w:tab w:val="left" w:pos="880"/>
            </w:tabs>
            <w:rPr>
              <w:rFonts w:eastAsiaTheme="minorEastAsia"/>
              <w:color w:val="auto"/>
              <w:lang w:eastAsia="sk-SK"/>
            </w:rPr>
          </w:pPr>
          <w:hyperlink w:anchor="_Toc210643875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 xml:space="preserve">4.2 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Prevádzkovanie všeobecnej ambulancie v obci, v meste, v okrese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_Toc210643875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7</w:t>
            </w:r>
            <w:r w:rsidR="008F5DA5">
              <w:rPr>
                <w:webHidden/>
              </w:rPr>
              <w:fldChar w:fldCharType="end"/>
            </w:r>
          </w:hyperlink>
        </w:p>
        <w:p w14:paraId="0A749DA2" w14:textId="0DCC90EB" w:rsidR="008F5DA5" w:rsidRDefault="00A708EA">
          <w:pPr>
            <w:pStyle w:val="Obsah2"/>
            <w:tabs>
              <w:tab w:val="left" w:pos="880"/>
            </w:tabs>
            <w:rPr>
              <w:rFonts w:eastAsiaTheme="minorEastAsia"/>
              <w:color w:val="auto"/>
              <w:lang w:eastAsia="sk-SK"/>
            </w:rPr>
          </w:pPr>
          <w:hyperlink w:anchor="_Toc210643876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 xml:space="preserve">4.3 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Obstaranie materiálno-technického zabezpečenia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_Toc210643876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7</w:t>
            </w:r>
            <w:r w:rsidR="008F5DA5">
              <w:rPr>
                <w:webHidden/>
              </w:rPr>
              <w:fldChar w:fldCharType="end"/>
            </w:r>
          </w:hyperlink>
        </w:p>
        <w:p w14:paraId="36CFFD8F" w14:textId="580BE296" w:rsidR="008F5DA5" w:rsidRDefault="00A708EA">
          <w:pPr>
            <w:pStyle w:val="Obsah2"/>
            <w:tabs>
              <w:tab w:val="left" w:pos="880"/>
            </w:tabs>
            <w:rPr>
              <w:rFonts w:eastAsiaTheme="minorEastAsia"/>
              <w:color w:val="auto"/>
              <w:lang w:eastAsia="sk-SK"/>
            </w:rPr>
          </w:pPr>
          <w:hyperlink w:anchor="_Toc210643877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 xml:space="preserve">4.4 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Reklamné predmety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_Toc210643877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8</w:t>
            </w:r>
            <w:r w:rsidR="008F5DA5">
              <w:rPr>
                <w:webHidden/>
              </w:rPr>
              <w:fldChar w:fldCharType="end"/>
            </w:r>
          </w:hyperlink>
        </w:p>
        <w:p w14:paraId="643F2925" w14:textId="41BBBE4B" w:rsidR="008F5DA5" w:rsidRDefault="00A708EA">
          <w:pPr>
            <w:pStyle w:val="Obsah2"/>
            <w:tabs>
              <w:tab w:val="left" w:pos="880"/>
            </w:tabs>
            <w:rPr>
              <w:rFonts w:eastAsiaTheme="minorEastAsia"/>
              <w:color w:val="auto"/>
              <w:lang w:eastAsia="sk-SK"/>
            </w:rPr>
          </w:pPr>
          <w:hyperlink w:anchor="_Toc210643878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 xml:space="preserve">4.5 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Obstaranie IKT techniky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_Toc210643878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9</w:t>
            </w:r>
            <w:r w:rsidR="008F5DA5">
              <w:rPr>
                <w:webHidden/>
              </w:rPr>
              <w:fldChar w:fldCharType="end"/>
            </w:r>
          </w:hyperlink>
        </w:p>
        <w:p w14:paraId="661A543E" w14:textId="1A9A7DC1" w:rsidR="008F5DA5" w:rsidRDefault="00A708EA">
          <w:pPr>
            <w:pStyle w:val="Obsah2"/>
            <w:tabs>
              <w:tab w:val="left" w:pos="880"/>
            </w:tabs>
            <w:rPr>
              <w:rFonts w:eastAsiaTheme="minorEastAsia"/>
              <w:color w:val="auto"/>
              <w:lang w:eastAsia="sk-SK"/>
            </w:rPr>
          </w:pPr>
          <w:hyperlink w:anchor="_Toc210643879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 xml:space="preserve">4.6 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Stavba, stavebné objekty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_Toc210643879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9</w:t>
            </w:r>
            <w:r w:rsidR="008F5DA5">
              <w:rPr>
                <w:webHidden/>
              </w:rPr>
              <w:fldChar w:fldCharType="end"/>
            </w:r>
          </w:hyperlink>
        </w:p>
        <w:p w14:paraId="1B1ECCA1" w14:textId="3060F38F" w:rsidR="008F5DA5" w:rsidRDefault="00A708EA">
          <w:pPr>
            <w:pStyle w:val="Obsah2"/>
            <w:tabs>
              <w:tab w:val="left" w:pos="880"/>
            </w:tabs>
            <w:rPr>
              <w:rFonts w:eastAsiaTheme="minorEastAsia"/>
              <w:color w:val="auto"/>
              <w:lang w:eastAsia="sk-SK"/>
            </w:rPr>
          </w:pPr>
          <w:hyperlink w:anchor="_Toc210643880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 xml:space="preserve">4.7 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Nehmotné výstupy projektov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_Toc210643880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10</w:t>
            </w:r>
            <w:r w:rsidR="008F5DA5">
              <w:rPr>
                <w:webHidden/>
              </w:rPr>
              <w:fldChar w:fldCharType="end"/>
            </w:r>
          </w:hyperlink>
        </w:p>
        <w:p w14:paraId="079D0ADE" w14:textId="0AA43AA6" w:rsidR="008F5DA5" w:rsidRDefault="00A708EA">
          <w:pPr>
            <w:pStyle w:val="Obsah2"/>
            <w:tabs>
              <w:tab w:val="left" w:pos="660"/>
            </w:tabs>
            <w:rPr>
              <w:rFonts w:eastAsiaTheme="minorEastAsia"/>
              <w:color w:val="auto"/>
              <w:lang w:eastAsia="sk-SK"/>
            </w:rPr>
          </w:pPr>
          <w:hyperlink w:anchor="_Toc210643881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 xml:space="preserve">5. 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Technické parametre pre hmotne zachytiteľné výstupy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_Toc210643881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11</w:t>
            </w:r>
            <w:r w:rsidR="008F5DA5">
              <w:rPr>
                <w:webHidden/>
              </w:rPr>
              <w:fldChar w:fldCharType="end"/>
            </w:r>
          </w:hyperlink>
        </w:p>
        <w:p w14:paraId="2EB699FA" w14:textId="0393D6FE" w:rsidR="008F5DA5" w:rsidRDefault="00A708EA">
          <w:pPr>
            <w:pStyle w:val="Obsah2"/>
            <w:tabs>
              <w:tab w:val="left" w:pos="880"/>
            </w:tabs>
            <w:rPr>
              <w:rFonts w:eastAsiaTheme="minorEastAsia"/>
              <w:color w:val="auto"/>
              <w:lang w:eastAsia="sk-SK"/>
            </w:rPr>
          </w:pPr>
          <w:hyperlink w:anchor="_Toc210643882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5.1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Technické parametre základných vizuálov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_Toc210643882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11</w:t>
            </w:r>
            <w:r w:rsidR="008F5DA5">
              <w:rPr>
                <w:webHidden/>
              </w:rPr>
              <w:fldChar w:fldCharType="end"/>
            </w:r>
          </w:hyperlink>
        </w:p>
        <w:p w14:paraId="2E3DCF8F" w14:textId="431933A8" w:rsidR="008F5DA5" w:rsidRDefault="00A708EA">
          <w:pPr>
            <w:pStyle w:val="Obsah2"/>
            <w:tabs>
              <w:tab w:val="left" w:pos="880"/>
            </w:tabs>
            <w:rPr>
              <w:rFonts w:eastAsiaTheme="minorEastAsia"/>
              <w:color w:val="auto"/>
              <w:lang w:eastAsia="sk-SK"/>
            </w:rPr>
          </w:pPr>
          <w:hyperlink w:anchor="_Toc210643883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5.2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Reklamné predmety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_Toc210643883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16</w:t>
            </w:r>
            <w:r w:rsidR="008F5DA5">
              <w:rPr>
                <w:webHidden/>
              </w:rPr>
              <w:fldChar w:fldCharType="end"/>
            </w:r>
          </w:hyperlink>
        </w:p>
        <w:p w14:paraId="14505C38" w14:textId="0A7251F5" w:rsidR="008F5DA5" w:rsidRDefault="00A708EA">
          <w:pPr>
            <w:pStyle w:val="Obsah2"/>
            <w:tabs>
              <w:tab w:val="left" w:pos="660"/>
            </w:tabs>
            <w:rPr>
              <w:rFonts w:eastAsiaTheme="minorEastAsia"/>
              <w:color w:val="auto"/>
              <w:lang w:eastAsia="sk-SK"/>
            </w:rPr>
          </w:pPr>
          <w:hyperlink w:anchor="_Toc210643884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6.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Záver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_Toc210643884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17</w:t>
            </w:r>
            <w:r w:rsidR="008F5DA5">
              <w:rPr>
                <w:webHidden/>
              </w:rPr>
              <w:fldChar w:fldCharType="end"/>
            </w:r>
          </w:hyperlink>
        </w:p>
        <w:p w14:paraId="69EE9DD1" w14:textId="48206659" w:rsidR="008F5DA5" w:rsidRDefault="00A708EA">
          <w:pPr>
            <w:pStyle w:val="Obsah2"/>
            <w:tabs>
              <w:tab w:val="left" w:pos="660"/>
            </w:tabs>
            <w:rPr>
              <w:rFonts w:eastAsiaTheme="minorEastAsia"/>
              <w:color w:val="auto"/>
              <w:lang w:eastAsia="sk-SK"/>
            </w:rPr>
          </w:pPr>
          <w:hyperlink w:anchor="_Toc210643885" w:history="1"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7.</w:t>
            </w:r>
            <w:r w:rsidR="008F5DA5">
              <w:rPr>
                <w:rFonts w:eastAsiaTheme="minorEastAsia"/>
                <w:color w:val="auto"/>
                <w:lang w:eastAsia="sk-SK"/>
              </w:rPr>
              <w:tab/>
            </w:r>
            <w:r w:rsidR="008F5DA5" w:rsidRPr="00D443E4">
              <w:rPr>
                <w:rStyle w:val="Hypertextovprepojenie"/>
                <w:rFonts w:ascii="Arial Narrow" w:hAnsi="Arial Narrow" w:cs="Times New Roman"/>
                <w:b/>
              </w:rPr>
              <w:t>Prílohy</w:t>
            </w:r>
            <w:r w:rsidR="008F5DA5">
              <w:rPr>
                <w:webHidden/>
              </w:rPr>
              <w:tab/>
            </w:r>
            <w:r w:rsidR="008F5DA5">
              <w:rPr>
                <w:webHidden/>
              </w:rPr>
              <w:fldChar w:fldCharType="begin"/>
            </w:r>
            <w:r w:rsidR="008F5DA5">
              <w:rPr>
                <w:webHidden/>
              </w:rPr>
              <w:instrText xml:space="preserve"> PAGEREF _Toc210643885 \h </w:instrText>
            </w:r>
            <w:r w:rsidR="008F5DA5">
              <w:rPr>
                <w:webHidden/>
              </w:rPr>
            </w:r>
            <w:r w:rsidR="008F5DA5">
              <w:rPr>
                <w:webHidden/>
              </w:rPr>
              <w:fldChar w:fldCharType="separate"/>
            </w:r>
            <w:r w:rsidR="008F5DA5">
              <w:rPr>
                <w:webHidden/>
              </w:rPr>
              <w:t>18</w:t>
            </w:r>
            <w:r w:rsidR="008F5DA5">
              <w:rPr>
                <w:webHidden/>
              </w:rPr>
              <w:fldChar w:fldCharType="end"/>
            </w:r>
          </w:hyperlink>
        </w:p>
        <w:p w14:paraId="70614D01" w14:textId="6670AC25" w:rsidR="00870256" w:rsidRDefault="009A2612" w:rsidP="009A2612">
          <w:pPr>
            <w:rPr>
              <w:b/>
              <w:bCs/>
            </w:rPr>
          </w:pPr>
          <w:r w:rsidRPr="00650117">
            <w:rPr>
              <w:rFonts w:ascii="Arial Narrow" w:hAnsi="Arial Narrow"/>
              <w:b/>
              <w:bCs/>
              <w:sz w:val="24"/>
              <w:szCs w:val="24"/>
            </w:rPr>
            <w:fldChar w:fldCharType="end"/>
          </w:r>
        </w:p>
      </w:sdtContent>
    </w:sdt>
    <w:p w14:paraId="5FD41453" w14:textId="77777777" w:rsidR="002D7ABF" w:rsidRPr="00870256" w:rsidRDefault="00C97F56" w:rsidP="009A2612">
      <w:pPr>
        <w:rPr>
          <w:b/>
          <w:bCs/>
        </w:rPr>
      </w:pPr>
      <w:r>
        <w:br w:type="page"/>
      </w:r>
    </w:p>
    <w:p w14:paraId="6B6FEE65" w14:textId="6911B4A9" w:rsidR="00FA5E0C" w:rsidRPr="00650117" w:rsidRDefault="00332ACF" w:rsidP="00650117">
      <w:pPr>
        <w:pStyle w:val="Nadpis2"/>
        <w:numPr>
          <w:ilvl w:val="0"/>
          <w:numId w:val="31"/>
        </w:numPr>
        <w:tabs>
          <w:tab w:val="left" w:pos="426"/>
        </w:tabs>
        <w:spacing w:before="0" w:after="240" w:line="360" w:lineRule="auto"/>
        <w:ind w:left="426" w:hanging="426"/>
        <w:jc w:val="both"/>
        <w:rPr>
          <w:rFonts w:ascii="Arial Narrow" w:hAnsi="Arial Narrow" w:cs="Times New Roman"/>
          <w:b/>
          <w:sz w:val="28"/>
          <w:szCs w:val="28"/>
        </w:rPr>
      </w:pPr>
      <w:bookmarkStart w:id="2" w:name="_Toc210643867"/>
      <w:r w:rsidRPr="00650117">
        <w:rPr>
          <w:rFonts w:ascii="Arial Narrow" w:hAnsi="Arial Narrow" w:cs="Times New Roman"/>
          <w:b/>
          <w:sz w:val="28"/>
          <w:szCs w:val="28"/>
        </w:rPr>
        <w:lastRenderedPageBreak/>
        <w:t>Všeobecné informácie</w:t>
      </w:r>
      <w:bookmarkEnd w:id="1"/>
      <w:bookmarkEnd w:id="2"/>
      <w:r w:rsidRPr="00650117">
        <w:rPr>
          <w:rFonts w:ascii="Arial Narrow" w:hAnsi="Arial Narrow" w:cs="Times New Roman"/>
          <w:b/>
          <w:sz w:val="28"/>
          <w:szCs w:val="28"/>
        </w:rPr>
        <w:t xml:space="preserve"> </w:t>
      </w:r>
    </w:p>
    <w:p w14:paraId="71737CE1" w14:textId="0010E91B" w:rsidR="00ED1D75" w:rsidRPr="00C468F9" w:rsidRDefault="00D47602" w:rsidP="00663502">
      <w:pPr>
        <w:spacing w:after="240" w:line="360" w:lineRule="auto"/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Dizajn m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anuál </w:t>
      </w:r>
      <w:r w:rsidR="00D62185" w:rsidRPr="00C468F9">
        <w:rPr>
          <w:rFonts w:ascii="Arial Narrow" w:hAnsi="Arial Narrow" w:cs="Times New Roman"/>
          <w:sz w:val="24"/>
          <w:szCs w:val="24"/>
        </w:rPr>
        <w:t>k povinnej publicite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 pre projekty financované z Plánu obnovy a odolnosti (ďalej len „</w:t>
      </w:r>
      <w:r w:rsidR="00D62185" w:rsidRPr="00C468F9">
        <w:rPr>
          <w:rFonts w:ascii="Arial Narrow" w:hAnsi="Arial Narrow" w:cs="Times New Roman"/>
          <w:sz w:val="24"/>
          <w:szCs w:val="24"/>
        </w:rPr>
        <w:t>manuál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“) vydáva Ministerstvo zdravotníctva Slovenskej republiky (ďalej </w:t>
      </w:r>
      <w:r w:rsidR="004847A3" w:rsidRPr="00C468F9">
        <w:rPr>
          <w:rFonts w:ascii="Arial Narrow" w:hAnsi="Arial Narrow" w:cs="Times New Roman"/>
          <w:sz w:val="24"/>
          <w:szCs w:val="24"/>
        </w:rPr>
        <w:t>aj</w:t>
      </w:r>
      <w:r w:rsidR="004847A3" w:rsidRPr="00650117">
        <w:rPr>
          <w:rFonts w:ascii="Arial Narrow" w:hAnsi="Arial Narrow" w:cs="Times New Roman"/>
          <w:sz w:val="24"/>
          <w:szCs w:val="24"/>
        </w:rPr>
        <w:t xml:space="preserve"> 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„MZ SR“) ako vykonávateľ pre investície a reformy v rámci </w:t>
      </w:r>
      <w:r w:rsidR="009F49F9" w:rsidRPr="00C468F9">
        <w:rPr>
          <w:rFonts w:ascii="Arial Narrow" w:hAnsi="Arial Narrow" w:cs="Times New Roman"/>
          <w:sz w:val="24"/>
          <w:szCs w:val="24"/>
        </w:rPr>
        <w:t>Plánu obnovy a odolnosti SR (ďalej len „</w:t>
      </w:r>
      <w:r w:rsidR="009F49F9" w:rsidRPr="001C4CE2">
        <w:rPr>
          <w:rFonts w:ascii="Arial Narrow" w:hAnsi="Arial Narrow" w:cs="Times New Roman"/>
          <w:sz w:val="24"/>
          <w:szCs w:val="24"/>
        </w:rPr>
        <w:t>POO SR“</w:t>
      </w:r>
      <w:r w:rsidR="00565E28" w:rsidRPr="001C4CE2">
        <w:rPr>
          <w:rFonts w:ascii="Arial Narrow" w:hAnsi="Arial Narrow" w:cs="Times New Roman"/>
          <w:sz w:val="24"/>
          <w:szCs w:val="24"/>
        </w:rPr>
        <w:t xml:space="preserve"> alebo „plán obnovy“</w:t>
      </w:r>
      <w:r w:rsidR="009F49F9" w:rsidRPr="00C468F9">
        <w:rPr>
          <w:rFonts w:ascii="Arial Narrow" w:hAnsi="Arial Narrow" w:cs="Times New Roman"/>
          <w:sz w:val="24"/>
          <w:szCs w:val="24"/>
        </w:rPr>
        <w:t>)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. </w:t>
      </w:r>
      <w:r w:rsidR="009F49F9" w:rsidRPr="00C468F9">
        <w:rPr>
          <w:rFonts w:ascii="Arial Narrow" w:hAnsi="Arial Narrow" w:cs="Times New Roman"/>
          <w:sz w:val="24"/>
          <w:szCs w:val="24"/>
        </w:rPr>
        <w:t>M</w:t>
      </w:r>
      <w:r w:rsidR="0048203A" w:rsidRPr="00650117">
        <w:rPr>
          <w:rFonts w:ascii="Arial Narrow" w:hAnsi="Arial Narrow" w:cs="Times New Roman"/>
          <w:sz w:val="24"/>
          <w:szCs w:val="24"/>
        </w:rPr>
        <w:t>anuál je vypracovaný v súlade</w:t>
      </w:r>
      <w:r w:rsidR="00ED1D75" w:rsidRPr="00C468F9">
        <w:rPr>
          <w:rFonts w:ascii="Arial Narrow" w:hAnsi="Arial Narrow" w:cs="Times New Roman"/>
          <w:sz w:val="24"/>
          <w:szCs w:val="24"/>
        </w:rPr>
        <w:t>:</w:t>
      </w:r>
    </w:p>
    <w:p w14:paraId="090A6609" w14:textId="4B1E29DA" w:rsidR="00ED1D75" w:rsidRPr="001C4CE2" w:rsidRDefault="00ED1D75" w:rsidP="00650117">
      <w:pPr>
        <w:pStyle w:val="Odsekzoznamu"/>
        <w:numPr>
          <w:ilvl w:val="0"/>
          <w:numId w:val="32"/>
        </w:numPr>
        <w:spacing w:after="24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1C4CE2">
        <w:rPr>
          <w:rFonts w:ascii="Arial Narrow" w:hAnsi="Arial Narrow" w:cs="Times New Roman"/>
          <w:sz w:val="24"/>
          <w:szCs w:val="24"/>
        </w:rPr>
        <w:t xml:space="preserve">s nariadením 2021/241, ktorým sa zriaďuje mechanizmus na podporu obnovy a odolnosti, ktorý je zverejnený na </w:t>
      </w:r>
      <w:hyperlink r:id="rId11" w:history="1">
        <w:r w:rsidRPr="001C4CE2">
          <w:rPr>
            <w:rStyle w:val="Hypertextovprepojenie"/>
            <w:rFonts w:ascii="Arial Narrow" w:hAnsi="Arial Narrow" w:cs="Times New Roman"/>
            <w:sz w:val="24"/>
            <w:szCs w:val="24"/>
          </w:rPr>
          <w:t>https://www.planobnovy.sk/realizacia/dokumenty/</w:t>
        </w:r>
      </w:hyperlink>
      <w:r w:rsidRPr="001C4CE2">
        <w:rPr>
          <w:rFonts w:ascii="Arial Narrow" w:hAnsi="Arial Narrow" w:cs="Times New Roman"/>
          <w:sz w:val="24"/>
          <w:szCs w:val="24"/>
        </w:rPr>
        <w:t>, časť Dokumenty medzi Slovenskom a Európskou úniou,</w:t>
      </w:r>
    </w:p>
    <w:p w14:paraId="16569898" w14:textId="1065C2AC" w:rsidR="00ED1D75" w:rsidRPr="001C4CE2" w:rsidRDefault="00ED1D75" w:rsidP="00650117">
      <w:pPr>
        <w:pStyle w:val="Odsekzoznamu"/>
        <w:numPr>
          <w:ilvl w:val="0"/>
          <w:numId w:val="32"/>
        </w:numPr>
        <w:spacing w:after="24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1C4CE2">
        <w:rPr>
          <w:rFonts w:ascii="Arial Narrow" w:hAnsi="Arial Narrow" w:cs="Times New Roman"/>
          <w:sz w:val="24"/>
          <w:szCs w:val="24"/>
        </w:rPr>
        <w:t xml:space="preserve">so systémom implementácie plánu obnovy a odolnosti SR verzia 1.2 z 27.03.2023 (ďalej len „SIPOO“), ktorý je zverejnený na </w:t>
      </w:r>
      <w:hyperlink r:id="rId12" w:history="1">
        <w:r w:rsidRPr="001C4CE2">
          <w:rPr>
            <w:rStyle w:val="Hypertextovprepojenie"/>
            <w:rFonts w:ascii="Arial Narrow" w:hAnsi="Arial Narrow" w:cs="Times New Roman"/>
            <w:sz w:val="24"/>
            <w:szCs w:val="24"/>
          </w:rPr>
          <w:t>https://www.planobnovy.sk/realizacia/dokumenty/</w:t>
        </w:r>
      </w:hyperlink>
      <w:r w:rsidRPr="001C4CE2">
        <w:rPr>
          <w:rFonts w:ascii="Arial Narrow" w:hAnsi="Arial Narrow" w:cs="Times New Roman"/>
          <w:sz w:val="24"/>
          <w:szCs w:val="24"/>
        </w:rPr>
        <w:t>, časť Systém implementácie Plánu obnovy a odolnosti SR,</w:t>
      </w:r>
    </w:p>
    <w:p w14:paraId="0645B892" w14:textId="6C74B3B5" w:rsidR="00ED1D75" w:rsidRPr="001C4CE2" w:rsidRDefault="00ED1D75" w:rsidP="00650117">
      <w:pPr>
        <w:pStyle w:val="Odsekzoznamu"/>
        <w:numPr>
          <w:ilvl w:val="0"/>
          <w:numId w:val="32"/>
        </w:numPr>
        <w:spacing w:after="24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1C4CE2">
        <w:rPr>
          <w:rFonts w:ascii="Arial Narrow" w:hAnsi="Arial Narrow" w:cs="Times New Roman"/>
          <w:sz w:val="24"/>
          <w:szCs w:val="24"/>
        </w:rPr>
        <w:t xml:space="preserve">s dizajn manuálom plánu obnovy vydaným Národnou implementačnou a koordinačnou autoritou, ktorý je zverejnený na </w:t>
      </w:r>
      <w:hyperlink r:id="rId13" w:history="1">
        <w:r w:rsidRPr="001C4CE2">
          <w:rPr>
            <w:rStyle w:val="Hypertextovprepojenie"/>
            <w:rFonts w:ascii="Arial Narrow" w:hAnsi="Arial Narrow" w:cs="Times New Roman"/>
            <w:sz w:val="24"/>
            <w:szCs w:val="24"/>
          </w:rPr>
          <w:t>https://www.planobnovy.sk/realizacia/dokumenty/</w:t>
        </w:r>
      </w:hyperlink>
      <w:r w:rsidRPr="001C4CE2">
        <w:rPr>
          <w:rFonts w:ascii="Arial Narrow" w:hAnsi="Arial Narrow" w:cs="Times New Roman"/>
          <w:sz w:val="24"/>
          <w:szCs w:val="24"/>
        </w:rPr>
        <w:t xml:space="preserve">, časť </w:t>
      </w:r>
      <w:proofErr w:type="spellStart"/>
      <w:r w:rsidRPr="001C4CE2">
        <w:rPr>
          <w:rFonts w:ascii="Arial Narrow" w:hAnsi="Arial Narrow" w:cs="Times New Roman"/>
          <w:sz w:val="24"/>
          <w:szCs w:val="24"/>
        </w:rPr>
        <w:t>Vizibilita</w:t>
      </w:r>
      <w:proofErr w:type="spellEnd"/>
      <w:r w:rsidRPr="001C4CE2">
        <w:rPr>
          <w:rFonts w:ascii="Arial Narrow" w:hAnsi="Arial Narrow" w:cs="Times New Roman"/>
          <w:sz w:val="24"/>
          <w:szCs w:val="24"/>
        </w:rPr>
        <w:t>,</w:t>
      </w:r>
    </w:p>
    <w:p w14:paraId="3F7C593A" w14:textId="4A76D321" w:rsidR="00786A0B" w:rsidRPr="00C468F9" w:rsidRDefault="00ED1D75" w:rsidP="00650117">
      <w:pPr>
        <w:pStyle w:val="Odsekzoznamu"/>
        <w:numPr>
          <w:ilvl w:val="0"/>
          <w:numId w:val="32"/>
        </w:numPr>
        <w:spacing w:after="240" w:line="360" w:lineRule="auto"/>
        <w:jc w:val="both"/>
        <w:rPr>
          <w:rFonts w:ascii="Arial Narrow" w:hAnsi="Arial Narrow" w:cs="Times New Roman"/>
        </w:rPr>
      </w:pPr>
      <w:r w:rsidRPr="00650117">
        <w:rPr>
          <w:rFonts w:ascii="Arial Narrow" w:hAnsi="Arial Narrow" w:cs="Times New Roman"/>
          <w:sz w:val="24"/>
          <w:szCs w:val="24"/>
        </w:rPr>
        <w:t xml:space="preserve">s manuálom odporúčaní k povinnej publicite pre hmotne </w:t>
      </w:r>
      <w:proofErr w:type="spellStart"/>
      <w:r w:rsidRPr="00650117">
        <w:rPr>
          <w:rFonts w:ascii="Arial Narrow" w:hAnsi="Arial Narrow" w:cs="Times New Roman"/>
          <w:sz w:val="24"/>
          <w:szCs w:val="24"/>
        </w:rPr>
        <w:t>zachytiteľné</w:t>
      </w:r>
      <w:proofErr w:type="spellEnd"/>
      <w:r w:rsidRPr="00650117">
        <w:rPr>
          <w:rFonts w:ascii="Arial Narrow" w:hAnsi="Arial Narrow" w:cs="Times New Roman"/>
          <w:sz w:val="24"/>
          <w:szCs w:val="24"/>
        </w:rPr>
        <w:t xml:space="preserve"> výstupy z Plánu obnovy a odolnosti SR, ktorý je zverejnený na  </w:t>
      </w:r>
      <w:hyperlink r:id="rId14" w:history="1">
        <w:r w:rsidRPr="001C4CE2">
          <w:rPr>
            <w:rStyle w:val="Hypertextovprepojenie"/>
            <w:rFonts w:ascii="Arial Narrow" w:hAnsi="Arial Narrow" w:cs="Times New Roman"/>
            <w:sz w:val="24"/>
            <w:szCs w:val="24"/>
          </w:rPr>
          <w:t>https://www.planobnovy.sk/realizacia/dokumenty/</w:t>
        </w:r>
      </w:hyperlink>
      <w:r w:rsidRPr="00650117">
        <w:rPr>
          <w:rFonts w:ascii="Arial Narrow" w:hAnsi="Arial Narrow" w:cs="Times New Roman"/>
          <w:sz w:val="24"/>
          <w:szCs w:val="24"/>
        </w:rPr>
        <w:t xml:space="preserve">, časť </w:t>
      </w:r>
      <w:proofErr w:type="spellStart"/>
      <w:r w:rsidRPr="00650117">
        <w:rPr>
          <w:rFonts w:ascii="Arial Narrow" w:hAnsi="Arial Narrow" w:cs="Times New Roman"/>
          <w:sz w:val="24"/>
          <w:szCs w:val="24"/>
        </w:rPr>
        <w:t>Vizibilita</w:t>
      </w:r>
      <w:proofErr w:type="spellEnd"/>
      <w:r w:rsidRPr="00650117">
        <w:rPr>
          <w:rFonts w:ascii="Arial Narrow" w:hAnsi="Arial Narrow" w:cs="Times New Roman"/>
          <w:sz w:val="24"/>
          <w:szCs w:val="24"/>
        </w:rPr>
        <w:t>,</w:t>
      </w:r>
    </w:p>
    <w:p w14:paraId="431A9E68" w14:textId="4B8E790C" w:rsidR="001C4CE2" w:rsidRPr="001C4CE2" w:rsidRDefault="00786A0B" w:rsidP="00650117">
      <w:pPr>
        <w:pStyle w:val="Odsekzoznamu"/>
        <w:numPr>
          <w:ilvl w:val="0"/>
          <w:numId w:val="32"/>
        </w:numPr>
        <w:spacing w:after="24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C468F9">
        <w:rPr>
          <w:rFonts w:ascii="Arial Narrow" w:hAnsi="Arial Narrow" w:cs="Times New Roman"/>
          <w:sz w:val="24"/>
          <w:szCs w:val="24"/>
        </w:rPr>
        <w:t>s</w:t>
      </w:r>
      <w:r w:rsidRPr="001C4CE2">
        <w:rPr>
          <w:rFonts w:ascii="Arial Narrow" w:hAnsi="Arial Narrow" w:cs="Times New Roman"/>
          <w:sz w:val="24"/>
          <w:szCs w:val="24"/>
        </w:rPr>
        <w:t>o zá</w:t>
      </w:r>
      <w:r w:rsidRPr="00650117">
        <w:rPr>
          <w:rFonts w:ascii="Arial Narrow" w:hAnsi="Arial Narrow" w:cs="Times New Roman"/>
          <w:sz w:val="24"/>
          <w:szCs w:val="24"/>
        </w:rPr>
        <w:t>väzn</w:t>
      </w:r>
      <w:r w:rsidRPr="00C468F9">
        <w:rPr>
          <w:rFonts w:ascii="Arial Narrow" w:hAnsi="Arial Narrow" w:cs="Times New Roman"/>
          <w:sz w:val="24"/>
          <w:szCs w:val="24"/>
        </w:rPr>
        <w:t>ým</w:t>
      </w:r>
      <w:r w:rsidRPr="00650117">
        <w:rPr>
          <w:rFonts w:ascii="Arial Narrow" w:hAnsi="Arial Narrow" w:cs="Times New Roman"/>
          <w:sz w:val="24"/>
          <w:szCs w:val="24"/>
        </w:rPr>
        <w:t xml:space="preserve"> usmernen</w:t>
      </w:r>
      <w:r w:rsidRPr="00C468F9">
        <w:rPr>
          <w:rFonts w:ascii="Arial Narrow" w:hAnsi="Arial Narrow" w:cs="Times New Roman"/>
          <w:sz w:val="24"/>
          <w:szCs w:val="24"/>
        </w:rPr>
        <w:t>ím</w:t>
      </w:r>
      <w:r w:rsidRPr="00650117">
        <w:rPr>
          <w:rFonts w:ascii="Arial Narrow" w:hAnsi="Arial Narrow" w:cs="Times New Roman"/>
          <w:sz w:val="24"/>
          <w:szCs w:val="24"/>
        </w:rPr>
        <w:t xml:space="preserve"> NIKA v súvislosti s informovaním, komunikáciou a viditeľnosťou opatrení Plánu obnovy a odolnosti SR</w:t>
      </w:r>
      <w:r w:rsidRPr="00C468F9">
        <w:rPr>
          <w:rFonts w:ascii="Arial Narrow" w:hAnsi="Arial Narrow" w:cs="Times New Roman"/>
          <w:sz w:val="24"/>
          <w:szCs w:val="24"/>
        </w:rPr>
        <w:t xml:space="preserve">, ktorý je zverejnený na  </w:t>
      </w:r>
      <w:hyperlink r:id="rId15" w:history="1">
        <w:r w:rsidRPr="001C4CE2">
          <w:rPr>
            <w:rStyle w:val="Hypertextovprepojenie"/>
            <w:rFonts w:ascii="Arial Narrow" w:hAnsi="Arial Narrow" w:cs="Times New Roman"/>
            <w:sz w:val="24"/>
            <w:szCs w:val="24"/>
          </w:rPr>
          <w:t>https://www.planobnovy.sk/realizacia/dokumenty/</w:t>
        </w:r>
      </w:hyperlink>
      <w:r w:rsidRPr="001C4CE2">
        <w:rPr>
          <w:rFonts w:ascii="Arial Narrow" w:hAnsi="Arial Narrow" w:cs="Times New Roman"/>
          <w:sz w:val="24"/>
          <w:szCs w:val="24"/>
        </w:rPr>
        <w:t xml:space="preserve">, časť </w:t>
      </w:r>
      <w:proofErr w:type="spellStart"/>
      <w:r w:rsidRPr="001C4CE2">
        <w:rPr>
          <w:rFonts w:ascii="Arial Narrow" w:hAnsi="Arial Narrow" w:cs="Times New Roman"/>
          <w:sz w:val="24"/>
          <w:szCs w:val="24"/>
        </w:rPr>
        <w:t>Vizibilita</w:t>
      </w:r>
      <w:proofErr w:type="spellEnd"/>
      <w:r w:rsidR="001C4CE2" w:rsidRPr="001C4CE2">
        <w:rPr>
          <w:rFonts w:ascii="Arial Narrow" w:hAnsi="Arial Narrow" w:cs="Times New Roman"/>
          <w:sz w:val="24"/>
          <w:szCs w:val="24"/>
        </w:rPr>
        <w:t>,</w:t>
      </w:r>
    </w:p>
    <w:p w14:paraId="58E7921B" w14:textId="4C4B2B50" w:rsidR="00ED1D75" w:rsidRPr="00650117" w:rsidRDefault="00ED1D75" w:rsidP="00650117">
      <w:pPr>
        <w:pStyle w:val="Odsekzoznamu"/>
        <w:numPr>
          <w:ilvl w:val="0"/>
          <w:numId w:val="32"/>
        </w:numPr>
        <w:spacing w:after="24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1C4CE2">
        <w:rPr>
          <w:rFonts w:ascii="Arial Narrow" w:hAnsi="Arial Narrow" w:cs="Times New Roman"/>
          <w:sz w:val="24"/>
          <w:szCs w:val="24"/>
        </w:rPr>
        <w:t>s</w:t>
      </w:r>
      <w:r w:rsidR="00CD6DE1">
        <w:rPr>
          <w:rFonts w:ascii="Arial Narrow" w:hAnsi="Arial Narrow" w:cs="Times New Roman"/>
          <w:sz w:val="24"/>
          <w:szCs w:val="24"/>
        </w:rPr>
        <w:t>o</w:t>
      </w:r>
      <w:r w:rsidRPr="001C4CE2">
        <w:rPr>
          <w:rFonts w:ascii="Arial Narrow" w:hAnsi="Arial Narrow" w:cs="Times New Roman"/>
          <w:sz w:val="24"/>
          <w:szCs w:val="24"/>
        </w:rPr>
        <w:t> všeobecnými zmluvnými podmienkami zmluvy o poskytnutí prostriedkov mechanizmu.</w:t>
      </w:r>
    </w:p>
    <w:p w14:paraId="2904B98A" w14:textId="1C0EEC98" w:rsidR="00FA5E0C" w:rsidRPr="00650117" w:rsidRDefault="00565E28" w:rsidP="00663502">
      <w:pPr>
        <w:spacing w:after="24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C468F9">
        <w:rPr>
          <w:rFonts w:ascii="Arial Narrow" w:hAnsi="Arial Narrow" w:cs="Times New Roman"/>
          <w:sz w:val="24"/>
          <w:szCs w:val="24"/>
        </w:rPr>
        <w:t>M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anuál je záväzným riadiacim  dokumentom, ktorého cieľom je poskytnúť prijímateľovi rady a odporúčania, ako najlepšie vykonávať aktivity informovanosti a publicity projektov v rámci </w:t>
      </w:r>
      <w:r w:rsidRPr="00C468F9">
        <w:rPr>
          <w:rFonts w:ascii="Arial Narrow" w:hAnsi="Arial Narrow" w:cs="Times New Roman"/>
          <w:sz w:val="24"/>
          <w:szCs w:val="24"/>
        </w:rPr>
        <w:t>plánu obnovy vykonávateľa MZ SR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, kde cieľom informovania, komunikácie a viditeľnosti je zvýšiť všeobecné povedomie o prioritách plánu obnovy, o celkovom prínose, zvýšení povedomia o dôležitosti </w:t>
      </w:r>
      <w:r w:rsidR="001655CD" w:rsidRPr="00650117">
        <w:rPr>
          <w:rFonts w:ascii="Arial Narrow" w:hAnsi="Arial Narrow" w:cs="Times New Roman"/>
          <w:sz w:val="24"/>
          <w:szCs w:val="24"/>
        </w:rPr>
        <w:t>zlepšenia zdravia</w:t>
      </w:r>
      <w:r w:rsidR="00737FA9" w:rsidRPr="00650117">
        <w:rPr>
          <w:rFonts w:ascii="Arial Narrow" w:hAnsi="Arial Narrow" w:cs="Times New Roman"/>
          <w:sz w:val="24"/>
          <w:szCs w:val="24"/>
        </w:rPr>
        <w:t>.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 </w:t>
      </w:r>
      <w:r w:rsidR="00585B3A" w:rsidRPr="00650117">
        <w:rPr>
          <w:rFonts w:ascii="Arial Narrow" w:hAnsi="Arial Narrow" w:cs="Times New Roman"/>
          <w:sz w:val="24"/>
          <w:szCs w:val="24"/>
        </w:rPr>
        <w:t xml:space="preserve">Zároveň zabezpečiť zreteľnú viditeľnosť financovania jednotlivých reformných a investičných priorít zo strany Európskej únie. </w:t>
      </w:r>
      <w:r w:rsidRPr="00C468F9">
        <w:rPr>
          <w:rFonts w:ascii="Arial Narrow" w:hAnsi="Arial Narrow" w:cs="Times New Roman"/>
          <w:sz w:val="24"/>
          <w:szCs w:val="24"/>
        </w:rPr>
        <w:t>Manuál</w:t>
      </w:r>
      <w:r w:rsidRPr="00650117">
        <w:rPr>
          <w:rFonts w:ascii="Arial Narrow" w:hAnsi="Arial Narrow" w:cs="Times New Roman"/>
          <w:sz w:val="24"/>
          <w:szCs w:val="24"/>
        </w:rPr>
        <w:t xml:space="preserve"> </w:t>
      </w:r>
      <w:r w:rsidR="00585B3A" w:rsidRPr="00650117">
        <w:rPr>
          <w:rFonts w:ascii="Arial Narrow" w:hAnsi="Arial Narrow" w:cs="Times New Roman"/>
          <w:sz w:val="24"/>
          <w:szCs w:val="24"/>
        </w:rPr>
        <w:t>má pomôcť so zabezpečením jednotnej a konzistentnej komunikácie všetkým aktérom, ktorí sú zapojení do prípravy, realizácie či riadenia projektov v rámci plánu obnovy</w:t>
      </w:r>
      <w:r w:rsidRPr="00C468F9">
        <w:rPr>
          <w:rFonts w:ascii="Arial Narrow" w:hAnsi="Arial Narrow" w:cs="Times New Roman"/>
          <w:sz w:val="24"/>
          <w:szCs w:val="24"/>
        </w:rPr>
        <w:t xml:space="preserve"> vykonávateľa MZ SR</w:t>
      </w:r>
      <w:r w:rsidR="007D3294" w:rsidRPr="00650117">
        <w:rPr>
          <w:rFonts w:ascii="Arial Narrow" w:hAnsi="Arial Narrow" w:cs="Times New Roman"/>
          <w:sz w:val="24"/>
          <w:szCs w:val="24"/>
        </w:rPr>
        <w:t>.</w:t>
      </w:r>
    </w:p>
    <w:p w14:paraId="28E38A02" w14:textId="1DC7D296" w:rsidR="000B3E12" w:rsidRPr="00650117" w:rsidRDefault="00075434" w:rsidP="00663502">
      <w:pPr>
        <w:spacing w:after="24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C468F9">
        <w:rPr>
          <w:rFonts w:ascii="Arial Narrow" w:hAnsi="Arial Narrow" w:cs="Times New Roman"/>
          <w:sz w:val="24"/>
          <w:szCs w:val="24"/>
        </w:rPr>
        <w:t>M</w:t>
      </w:r>
      <w:r w:rsidR="00585B3A" w:rsidRPr="00650117">
        <w:rPr>
          <w:rFonts w:ascii="Arial Narrow" w:hAnsi="Arial Narrow" w:cs="Times New Roman"/>
          <w:sz w:val="24"/>
          <w:szCs w:val="24"/>
        </w:rPr>
        <w:t>anuál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 je</w:t>
      </w:r>
      <w:r w:rsidR="00585B3A" w:rsidRPr="00650117">
        <w:rPr>
          <w:rFonts w:ascii="Arial Narrow" w:hAnsi="Arial Narrow" w:cs="Times New Roman"/>
          <w:sz w:val="24"/>
          <w:szCs w:val="24"/>
        </w:rPr>
        <w:t xml:space="preserve"> súčasťou Príručky pre Prijímateľa, ktorá je 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zverejnená na webovom sídle vykonávateľa </w:t>
      </w:r>
      <w:hyperlink r:id="rId16" w:history="1">
        <w:r w:rsidR="0048203A" w:rsidRPr="00650117">
          <w:rPr>
            <w:rStyle w:val="Hypertextovprepojenie"/>
            <w:rFonts w:ascii="Arial Narrow" w:hAnsi="Arial Narrow" w:cs="Times New Roman"/>
            <w:sz w:val="24"/>
            <w:szCs w:val="24"/>
          </w:rPr>
          <w:t>https://www.health.gov.sk/?Plan-obnovy-a-odolnosti</w:t>
        </w:r>
      </w:hyperlink>
      <w:r w:rsidR="0048203A" w:rsidRPr="00650117">
        <w:rPr>
          <w:rFonts w:ascii="Arial Narrow" w:hAnsi="Arial Narrow" w:cs="Times New Roman"/>
          <w:sz w:val="24"/>
          <w:szCs w:val="24"/>
        </w:rPr>
        <w:t>. MZ SR si vyhradzuje právo aktualizovať informácie v</w:t>
      </w:r>
      <w:r w:rsidR="007D3294" w:rsidRPr="00650117">
        <w:rPr>
          <w:rFonts w:ascii="Arial Narrow" w:hAnsi="Arial Narrow" w:cs="Times New Roman"/>
          <w:sz w:val="24"/>
          <w:szCs w:val="24"/>
        </w:rPr>
        <w:t xml:space="preserve"> manuáli. </w:t>
      </w:r>
      <w:r w:rsidR="00585B3A" w:rsidRPr="00650117">
        <w:rPr>
          <w:rFonts w:ascii="Arial Narrow" w:hAnsi="Arial Narrow" w:cs="Times New Roman"/>
          <w:sz w:val="24"/>
          <w:szCs w:val="24"/>
        </w:rPr>
        <w:t>V prípade zmien v manuáli, týkajúcich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 sa záväzných ustanovení, je prijímateľ povinný ďalej </w:t>
      </w:r>
      <w:r w:rsidR="0048203A" w:rsidRPr="00650117">
        <w:rPr>
          <w:rFonts w:ascii="Arial Narrow" w:hAnsi="Arial Narrow" w:cs="Times New Roman"/>
          <w:sz w:val="24"/>
          <w:szCs w:val="24"/>
        </w:rPr>
        <w:lastRenderedPageBreak/>
        <w:t>postupovať podľa týchto zmien.</w:t>
      </w:r>
      <w:r w:rsidR="00585B3A" w:rsidRPr="00650117">
        <w:rPr>
          <w:rFonts w:ascii="Arial Narrow" w:hAnsi="Arial Narrow" w:cs="Times New Roman"/>
          <w:sz w:val="24"/>
          <w:szCs w:val="24"/>
        </w:rPr>
        <w:t xml:space="preserve"> V prípade aktualizácie</w:t>
      </w:r>
      <w:r w:rsidRPr="00C468F9">
        <w:rPr>
          <w:rFonts w:ascii="Arial Narrow" w:hAnsi="Arial Narrow" w:cs="Times New Roman"/>
          <w:sz w:val="24"/>
          <w:szCs w:val="24"/>
        </w:rPr>
        <w:t xml:space="preserve"> </w:t>
      </w:r>
      <w:r w:rsidR="00585B3A" w:rsidRPr="00650117">
        <w:rPr>
          <w:rFonts w:ascii="Arial Narrow" w:hAnsi="Arial Narrow" w:cs="Times New Roman"/>
          <w:sz w:val="24"/>
          <w:szCs w:val="24"/>
        </w:rPr>
        <w:t>manuálu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 bude MZ SR o tejto skutočnosti informovať prijímateľa elektronicky prostredníctvom e-mailu a zároveň zverejní aktualizáciu </w:t>
      </w:r>
      <w:r w:rsidR="007779FA" w:rsidRPr="00650117">
        <w:rPr>
          <w:rFonts w:ascii="Arial Narrow" w:hAnsi="Arial Narrow" w:cs="Times New Roman"/>
          <w:sz w:val="24"/>
          <w:szCs w:val="24"/>
        </w:rPr>
        <w:t>manuálu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 na webovom sídle MZ SR. </w:t>
      </w:r>
      <w:r w:rsidRPr="00C468F9">
        <w:rPr>
          <w:rFonts w:ascii="Arial Narrow" w:hAnsi="Arial Narrow" w:cs="Times New Roman"/>
          <w:sz w:val="24"/>
          <w:szCs w:val="24"/>
        </w:rPr>
        <w:t>M</w:t>
      </w:r>
      <w:r w:rsidR="007779FA" w:rsidRPr="00650117">
        <w:rPr>
          <w:rFonts w:ascii="Arial Narrow" w:hAnsi="Arial Narrow" w:cs="Times New Roman"/>
          <w:sz w:val="24"/>
          <w:szCs w:val="24"/>
        </w:rPr>
        <w:t>anuál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 a každá je</w:t>
      </w:r>
      <w:r w:rsidR="00FE64B6">
        <w:rPr>
          <w:rFonts w:ascii="Arial Narrow" w:hAnsi="Arial Narrow" w:cs="Times New Roman"/>
          <w:sz w:val="24"/>
          <w:szCs w:val="24"/>
        </w:rPr>
        <w:t>ho</w:t>
      </w:r>
      <w:r w:rsidR="0048203A" w:rsidRPr="00650117">
        <w:rPr>
          <w:rFonts w:ascii="Arial Narrow" w:hAnsi="Arial Narrow" w:cs="Times New Roman"/>
          <w:sz w:val="24"/>
          <w:szCs w:val="24"/>
        </w:rPr>
        <w:t xml:space="preserve"> aktualizácia nadobúda účinnosť dňom jej zverejnenia na webovom sídle.</w:t>
      </w:r>
    </w:p>
    <w:p w14:paraId="327DE743" w14:textId="46953328" w:rsidR="00FA5E0C" w:rsidRPr="00650117" w:rsidRDefault="00332ACF" w:rsidP="00075434">
      <w:pPr>
        <w:pStyle w:val="Nadpis2"/>
        <w:tabs>
          <w:tab w:val="left" w:pos="426"/>
        </w:tabs>
        <w:spacing w:before="0" w:after="240" w:line="360" w:lineRule="auto"/>
        <w:ind w:left="426" w:hanging="426"/>
        <w:jc w:val="both"/>
        <w:rPr>
          <w:rFonts w:ascii="Arial Narrow" w:hAnsi="Arial Narrow" w:cs="Times New Roman"/>
          <w:b/>
          <w:sz w:val="28"/>
          <w:szCs w:val="28"/>
        </w:rPr>
      </w:pPr>
      <w:bookmarkStart w:id="3" w:name="_Toc116997850"/>
      <w:bookmarkStart w:id="4" w:name="_Toc210643868"/>
      <w:r w:rsidRPr="00650117">
        <w:rPr>
          <w:rFonts w:ascii="Arial Narrow" w:hAnsi="Arial Narrow" w:cs="Times New Roman"/>
          <w:b/>
          <w:sz w:val="28"/>
          <w:szCs w:val="28"/>
        </w:rPr>
        <w:t xml:space="preserve">2. </w:t>
      </w:r>
      <w:r w:rsidR="00075434" w:rsidRPr="00C468F9">
        <w:rPr>
          <w:rFonts w:ascii="Arial Narrow" w:hAnsi="Arial Narrow" w:cs="Times New Roman"/>
          <w:b/>
          <w:sz w:val="28"/>
          <w:szCs w:val="28"/>
        </w:rPr>
        <w:tab/>
      </w:r>
      <w:r w:rsidR="00A26CA4" w:rsidRPr="00650117">
        <w:rPr>
          <w:rFonts w:ascii="Arial Narrow" w:hAnsi="Arial Narrow" w:cs="Times New Roman"/>
          <w:b/>
          <w:sz w:val="28"/>
          <w:szCs w:val="28"/>
        </w:rPr>
        <w:t>Po</w:t>
      </w:r>
      <w:r w:rsidR="007D3294" w:rsidRPr="00650117">
        <w:rPr>
          <w:rFonts w:ascii="Arial Narrow" w:hAnsi="Arial Narrow" w:cs="Times New Roman"/>
          <w:b/>
          <w:sz w:val="28"/>
          <w:szCs w:val="28"/>
        </w:rPr>
        <w:t>vinná publicita</w:t>
      </w:r>
      <w:r w:rsidR="00C71ECF" w:rsidRPr="00650117">
        <w:rPr>
          <w:rFonts w:ascii="Arial Narrow" w:hAnsi="Arial Narrow" w:cs="Times New Roman"/>
          <w:b/>
          <w:sz w:val="28"/>
          <w:szCs w:val="28"/>
        </w:rPr>
        <w:t xml:space="preserve"> a</w:t>
      </w:r>
      <w:r w:rsidR="00FA5E0C" w:rsidRPr="00650117">
        <w:rPr>
          <w:rFonts w:ascii="Arial Narrow" w:hAnsi="Arial Narrow" w:cs="Times New Roman"/>
          <w:b/>
          <w:sz w:val="28"/>
          <w:szCs w:val="28"/>
        </w:rPr>
        <w:t> </w:t>
      </w:r>
      <w:r w:rsidR="00C71ECF" w:rsidRPr="00650117">
        <w:rPr>
          <w:rFonts w:ascii="Arial Narrow" w:hAnsi="Arial Narrow" w:cs="Times New Roman"/>
          <w:b/>
          <w:sz w:val="28"/>
          <w:szCs w:val="28"/>
        </w:rPr>
        <w:t>informovanosť</w:t>
      </w:r>
      <w:bookmarkEnd w:id="3"/>
      <w:bookmarkEnd w:id="4"/>
    </w:p>
    <w:p w14:paraId="4B155450" w14:textId="6F68792C" w:rsidR="00DB3440" w:rsidRPr="00650117" w:rsidRDefault="00FA5E0C" w:rsidP="00663502">
      <w:pPr>
        <w:spacing w:before="240" w:after="0" w:line="360" w:lineRule="auto"/>
        <w:jc w:val="both"/>
        <w:rPr>
          <w:rFonts w:ascii="Arial Narrow" w:hAnsi="Arial Narrow" w:cs="Times New Roman"/>
        </w:rPr>
      </w:pPr>
      <w:r w:rsidRPr="00650117">
        <w:rPr>
          <w:rFonts w:ascii="Arial Narrow" w:hAnsi="Arial Narrow" w:cs="Times New Roman"/>
          <w:b/>
          <w:sz w:val="24"/>
          <w:szCs w:val="24"/>
        </w:rPr>
        <w:t>Prijímateľ</w:t>
      </w:r>
      <w:r w:rsidRPr="00650117">
        <w:rPr>
          <w:rFonts w:ascii="Arial Narrow" w:hAnsi="Arial Narrow" w:cs="Times New Roman"/>
          <w:sz w:val="24"/>
          <w:szCs w:val="24"/>
        </w:rPr>
        <w:t xml:space="preserve"> </w:t>
      </w:r>
      <w:r w:rsidR="00774C76" w:rsidRPr="00C468F9">
        <w:rPr>
          <w:rFonts w:ascii="Arial Narrow" w:hAnsi="Arial Narrow" w:cs="Times New Roman"/>
          <w:sz w:val="24"/>
          <w:szCs w:val="24"/>
        </w:rPr>
        <w:t>je zodpovedný za aktivity informovanosti a </w:t>
      </w:r>
      <w:r w:rsidR="00774C76" w:rsidRPr="001C4CE2">
        <w:rPr>
          <w:rFonts w:ascii="Arial Narrow" w:hAnsi="Arial Narrow" w:cs="Times New Roman"/>
          <w:sz w:val="24"/>
          <w:szCs w:val="24"/>
        </w:rPr>
        <w:t xml:space="preserve">publicity a </w:t>
      </w:r>
      <w:r w:rsidRPr="00650117">
        <w:rPr>
          <w:rFonts w:ascii="Arial Narrow" w:hAnsi="Arial Narrow" w:cs="Times New Roman"/>
          <w:sz w:val="24"/>
          <w:szCs w:val="24"/>
        </w:rPr>
        <w:t>je povinný zabezpečiť informovanie a publicitu projektu/-</w:t>
      </w:r>
      <w:proofErr w:type="spellStart"/>
      <w:r w:rsidRPr="00650117">
        <w:rPr>
          <w:rFonts w:ascii="Arial Narrow" w:hAnsi="Arial Narrow" w:cs="Times New Roman"/>
          <w:sz w:val="24"/>
          <w:szCs w:val="24"/>
        </w:rPr>
        <w:t>ov</w:t>
      </w:r>
      <w:proofErr w:type="spellEnd"/>
      <w:r w:rsidRPr="00650117">
        <w:rPr>
          <w:rFonts w:ascii="Arial Narrow" w:hAnsi="Arial Narrow" w:cs="Times New Roman"/>
          <w:sz w:val="24"/>
          <w:szCs w:val="24"/>
        </w:rPr>
        <w:t xml:space="preserve">. </w:t>
      </w:r>
    </w:p>
    <w:p w14:paraId="30C64131" w14:textId="1A9885C2" w:rsidR="00A26CA4" w:rsidRPr="00650117" w:rsidRDefault="00774C76" w:rsidP="0023798C">
      <w:pPr>
        <w:pStyle w:val="Odsekzoznamu"/>
        <w:spacing w:after="0" w:line="360" w:lineRule="auto"/>
        <w:ind w:left="0"/>
        <w:contextualSpacing w:val="0"/>
        <w:jc w:val="both"/>
        <w:rPr>
          <w:rFonts w:ascii="Arial Narrow" w:hAnsi="Arial Narrow" w:cs="Times New Roman"/>
          <w:sz w:val="24"/>
          <w:szCs w:val="24"/>
        </w:rPr>
      </w:pPr>
      <w:r w:rsidRPr="00C468F9">
        <w:rPr>
          <w:rFonts w:ascii="Arial Narrow" w:hAnsi="Arial Narrow" w:cs="Times New Roman"/>
          <w:sz w:val="24"/>
          <w:szCs w:val="24"/>
        </w:rPr>
        <w:t>S</w:t>
      </w:r>
      <w:r w:rsidR="00A26CA4" w:rsidRPr="00650117">
        <w:rPr>
          <w:rFonts w:ascii="Arial Narrow" w:hAnsi="Arial Narrow" w:cs="Times New Roman"/>
          <w:sz w:val="24"/>
          <w:szCs w:val="24"/>
        </w:rPr>
        <w:t xml:space="preserve"> cieľom zviditeľniť mechanizmus podľa nariadenia o mechanizme </w:t>
      </w:r>
      <w:r w:rsidRPr="00C468F9">
        <w:rPr>
          <w:rFonts w:ascii="Arial Narrow" w:hAnsi="Arial Narrow" w:cs="Times New Roman"/>
          <w:sz w:val="24"/>
          <w:szCs w:val="24"/>
        </w:rPr>
        <w:t>sa rozlišuje niekoľko foriem opatrení, na ktoré sa vzťahuje povinná publicita</w:t>
      </w:r>
      <w:r w:rsidR="00C71ECF" w:rsidRPr="00650117">
        <w:rPr>
          <w:rFonts w:ascii="Arial Narrow" w:hAnsi="Arial Narrow" w:cs="Times New Roman"/>
          <w:sz w:val="24"/>
          <w:szCs w:val="24"/>
        </w:rPr>
        <w:t>:</w:t>
      </w:r>
      <w:r w:rsidR="003260A2" w:rsidRPr="00650117">
        <w:rPr>
          <w:rFonts w:ascii="Arial Narrow" w:hAnsi="Arial Narrow" w:cs="Times New Roman"/>
          <w:sz w:val="24"/>
          <w:szCs w:val="24"/>
        </w:rPr>
        <w:t xml:space="preserve"> </w:t>
      </w:r>
    </w:p>
    <w:p w14:paraId="5AAFBC05" w14:textId="64BE129A" w:rsidR="00774C76" w:rsidRPr="00C468F9" w:rsidRDefault="00A26CA4" w:rsidP="00650117">
      <w:pPr>
        <w:pStyle w:val="Odsekzoznamu"/>
        <w:numPr>
          <w:ilvl w:val="0"/>
          <w:numId w:val="33"/>
        </w:num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650117">
        <w:rPr>
          <w:rFonts w:ascii="Arial Narrow" w:hAnsi="Arial Narrow" w:cs="Times New Roman"/>
          <w:sz w:val="24"/>
          <w:szCs w:val="24"/>
        </w:rPr>
        <w:t xml:space="preserve">ak je Predmetom projektu hmotne </w:t>
      </w:r>
      <w:proofErr w:type="spellStart"/>
      <w:r w:rsidRPr="00650117">
        <w:rPr>
          <w:rFonts w:ascii="Arial Narrow" w:hAnsi="Arial Narrow" w:cs="Times New Roman"/>
          <w:sz w:val="24"/>
          <w:szCs w:val="24"/>
        </w:rPr>
        <w:t>zachytiteľný</w:t>
      </w:r>
      <w:proofErr w:type="spellEnd"/>
      <w:r w:rsidRPr="00650117">
        <w:rPr>
          <w:rFonts w:ascii="Arial Narrow" w:hAnsi="Arial Narrow" w:cs="Times New Roman"/>
          <w:sz w:val="24"/>
          <w:szCs w:val="24"/>
        </w:rPr>
        <w:t xml:space="preserve"> výstup (napr. stavba, zariadenie, iný hmotný výstup umožňujúci označ</w:t>
      </w:r>
      <w:r w:rsidR="001655CD" w:rsidRPr="00650117">
        <w:rPr>
          <w:rFonts w:ascii="Arial Narrow" w:hAnsi="Arial Narrow" w:cs="Times New Roman"/>
          <w:sz w:val="24"/>
          <w:szCs w:val="24"/>
        </w:rPr>
        <w:t>enie) a</w:t>
      </w:r>
    </w:p>
    <w:p w14:paraId="2AF6AECF" w14:textId="48B3556B" w:rsidR="00FA5E0C" w:rsidRPr="00650117" w:rsidRDefault="00A26CA4" w:rsidP="00650117">
      <w:pPr>
        <w:pStyle w:val="Odsekzoznamu"/>
        <w:numPr>
          <w:ilvl w:val="0"/>
          <w:numId w:val="33"/>
        </w:num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650117">
        <w:rPr>
          <w:rFonts w:ascii="Arial Narrow" w:hAnsi="Arial Narrow" w:cs="Times New Roman"/>
          <w:sz w:val="24"/>
          <w:szCs w:val="24"/>
        </w:rPr>
        <w:t xml:space="preserve"> </w:t>
      </w:r>
      <w:r w:rsidR="00774C76" w:rsidRPr="00C468F9">
        <w:rPr>
          <w:rFonts w:ascii="Arial Narrow" w:hAnsi="Arial Narrow" w:cs="Times New Roman"/>
          <w:sz w:val="24"/>
          <w:szCs w:val="24"/>
        </w:rPr>
        <w:t xml:space="preserve">ak Predmet Projektu nie je hmotne </w:t>
      </w:r>
      <w:proofErr w:type="spellStart"/>
      <w:r w:rsidR="00774C76" w:rsidRPr="00C468F9">
        <w:rPr>
          <w:rFonts w:ascii="Arial Narrow" w:hAnsi="Arial Narrow" w:cs="Times New Roman"/>
          <w:sz w:val="24"/>
          <w:szCs w:val="24"/>
        </w:rPr>
        <w:t>zachytiteľný</w:t>
      </w:r>
      <w:proofErr w:type="spellEnd"/>
      <w:r w:rsidR="00774C76" w:rsidRPr="00C468F9">
        <w:rPr>
          <w:rFonts w:ascii="Arial Narrow" w:hAnsi="Arial Narrow" w:cs="Times New Roman"/>
          <w:sz w:val="24"/>
          <w:szCs w:val="24"/>
        </w:rPr>
        <w:t xml:space="preserve"> (v prípade projektov iného charakteru vrátane opatrení spadajúcich pod reformy).</w:t>
      </w:r>
    </w:p>
    <w:p w14:paraId="76DA070F" w14:textId="76C24765" w:rsidR="000B3E12" w:rsidRPr="00C468F9" w:rsidRDefault="00331DFE" w:rsidP="00663502">
      <w:pPr>
        <w:pStyle w:val="Odsekzoznamu"/>
        <w:spacing w:after="240" w:line="360" w:lineRule="auto"/>
        <w:ind w:left="0"/>
        <w:contextualSpacing w:val="0"/>
        <w:jc w:val="both"/>
        <w:rPr>
          <w:rFonts w:ascii="Arial Narrow" w:hAnsi="Arial Narrow" w:cs="Times New Roman"/>
          <w:sz w:val="24"/>
          <w:szCs w:val="24"/>
        </w:rPr>
      </w:pPr>
      <w:r w:rsidRPr="00650117">
        <w:rPr>
          <w:rFonts w:ascii="Arial Narrow" w:hAnsi="Arial Narrow" w:cs="Times New Roman"/>
          <w:b/>
          <w:sz w:val="24"/>
          <w:szCs w:val="24"/>
        </w:rPr>
        <w:t>Prijímateľ</w:t>
      </w:r>
      <w:r w:rsidRPr="00650117">
        <w:rPr>
          <w:rFonts w:ascii="Arial Narrow" w:hAnsi="Arial Narrow" w:cs="Times New Roman"/>
          <w:sz w:val="24"/>
          <w:szCs w:val="24"/>
        </w:rPr>
        <w:t xml:space="preserve"> v prípade potreby poskytuje súčinnosť vykonávateľovi a NIKA v oblasti informovanosti, komunikácie a viditeľnosti. </w:t>
      </w:r>
    </w:p>
    <w:p w14:paraId="1639DC5D" w14:textId="347C5DDE" w:rsidR="008C6732" w:rsidRPr="00C468F9" w:rsidRDefault="008C6732" w:rsidP="0059114E">
      <w:pPr>
        <w:pStyle w:val="Nadpis2"/>
        <w:tabs>
          <w:tab w:val="left" w:pos="426"/>
        </w:tabs>
        <w:spacing w:before="0" w:after="240" w:line="360" w:lineRule="auto"/>
        <w:ind w:left="426" w:hanging="426"/>
        <w:jc w:val="both"/>
        <w:rPr>
          <w:rFonts w:ascii="Arial Narrow" w:hAnsi="Arial Narrow" w:cs="Times New Roman"/>
          <w:b/>
          <w:sz w:val="28"/>
          <w:szCs w:val="28"/>
        </w:rPr>
      </w:pPr>
      <w:bookmarkStart w:id="5" w:name="_Toc210643869"/>
      <w:r w:rsidRPr="00C468F9">
        <w:rPr>
          <w:rFonts w:ascii="Arial Narrow" w:hAnsi="Arial Narrow" w:cs="Times New Roman"/>
          <w:b/>
          <w:sz w:val="28"/>
          <w:szCs w:val="28"/>
        </w:rPr>
        <w:t>3.</w:t>
      </w:r>
      <w:r w:rsidRPr="00C468F9">
        <w:rPr>
          <w:rFonts w:ascii="Arial Narrow" w:hAnsi="Arial Narrow" w:cs="Times New Roman"/>
          <w:b/>
          <w:sz w:val="28"/>
          <w:szCs w:val="28"/>
        </w:rPr>
        <w:tab/>
      </w:r>
      <w:r w:rsidRPr="00650117">
        <w:rPr>
          <w:rFonts w:ascii="Arial Narrow" w:hAnsi="Arial Narrow" w:cs="Times New Roman"/>
          <w:b/>
          <w:sz w:val="28"/>
          <w:szCs w:val="28"/>
        </w:rPr>
        <w:t>Základné pravidlá publicity</w:t>
      </w:r>
      <w:bookmarkEnd w:id="5"/>
    </w:p>
    <w:p w14:paraId="6AFDD313" w14:textId="3FFF2D3C" w:rsidR="00307E58" w:rsidRPr="00650117" w:rsidRDefault="008C6732" w:rsidP="0059114E">
      <w:pPr>
        <w:pStyle w:val="Nadpis2"/>
        <w:tabs>
          <w:tab w:val="left" w:pos="426"/>
        </w:tabs>
        <w:spacing w:before="0" w:line="360" w:lineRule="auto"/>
        <w:ind w:left="426" w:hanging="426"/>
        <w:jc w:val="both"/>
        <w:rPr>
          <w:rFonts w:ascii="Arial Narrow" w:hAnsi="Arial Narrow" w:cs="Times New Roman"/>
          <w:b/>
        </w:rPr>
      </w:pPr>
      <w:bookmarkStart w:id="6" w:name="_Toc210643870"/>
      <w:r w:rsidRPr="00C468F9">
        <w:rPr>
          <w:rFonts w:ascii="Arial Narrow" w:hAnsi="Arial Narrow" w:cs="Times New Roman"/>
          <w:b/>
        </w:rPr>
        <w:t>3</w:t>
      </w:r>
      <w:r w:rsidR="00FB4646" w:rsidRPr="001C4CE2">
        <w:rPr>
          <w:rFonts w:ascii="Arial Narrow" w:hAnsi="Arial Narrow" w:cs="Times New Roman"/>
          <w:b/>
        </w:rPr>
        <w:t>.1</w:t>
      </w:r>
      <w:r w:rsidR="00FB4646" w:rsidRPr="001C4CE2">
        <w:rPr>
          <w:rFonts w:ascii="Arial Narrow" w:hAnsi="Arial Narrow" w:cs="Times New Roman"/>
          <w:b/>
        </w:rPr>
        <w:tab/>
      </w:r>
      <w:r w:rsidR="00D6116D" w:rsidRPr="00650117">
        <w:rPr>
          <w:rFonts w:ascii="Arial Narrow" w:hAnsi="Arial Narrow" w:cs="Times New Roman"/>
          <w:b/>
        </w:rPr>
        <w:t>Ako umiestňovať označenie?</w:t>
      </w:r>
      <w:bookmarkEnd w:id="6"/>
    </w:p>
    <w:p w14:paraId="5CDBA372" w14:textId="34407195" w:rsidR="00D6116D" w:rsidRPr="001C4CE2" w:rsidRDefault="00307E58" w:rsidP="00D6116D">
      <w:pPr>
        <w:pStyle w:val="Default"/>
        <w:spacing w:before="120" w:line="360" w:lineRule="auto"/>
        <w:jc w:val="both"/>
        <w:rPr>
          <w:rFonts w:ascii="Arial Narrow" w:hAnsi="Arial Narrow" w:cs="Times New Roman"/>
        </w:rPr>
      </w:pPr>
      <w:r w:rsidRPr="00C468F9">
        <w:rPr>
          <w:rFonts w:ascii="Arial Narrow" w:hAnsi="Arial Narrow" w:cs="Times New Roman"/>
          <w:b/>
        </w:rPr>
        <w:t>Označenie pri h</w:t>
      </w:r>
      <w:r w:rsidRPr="00650117">
        <w:rPr>
          <w:rFonts w:ascii="Arial Narrow" w:hAnsi="Arial Narrow" w:cs="Times New Roman"/>
          <w:b/>
        </w:rPr>
        <w:t xml:space="preserve">motne </w:t>
      </w:r>
      <w:proofErr w:type="spellStart"/>
      <w:r w:rsidRPr="00650117">
        <w:rPr>
          <w:rFonts w:ascii="Arial Narrow" w:hAnsi="Arial Narrow" w:cs="Times New Roman"/>
          <w:b/>
        </w:rPr>
        <w:t>zachytiteľn</w:t>
      </w:r>
      <w:r w:rsidRPr="00C468F9">
        <w:rPr>
          <w:rFonts w:ascii="Arial Narrow" w:hAnsi="Arial Narrow" w:cs="Times New Roman"/>
          <w:b/>
        </w:rPr>
        <w:t>ých</w:t>
      </w:r>
      <w:proofErr w:type="spellEnd"/>
      <w:r w:rsidRPr="00650117">
        <w:rPr>
          <w:rFonts w:ascii="Arial Narrow" w:hAnsi="Arial Narrow" w:cs="Times New Roman"/>
          <w:b/>
        </w:rPr>
        <w:t xml:space="preserve"> projekt</w:t>
      </w:r>
      <w:r w:rsidRPr="00C468F9">
        <w:rPr>
          <w:rFonts w:ascii="Arial Narrow" w:hAnsi="Arial Narrow" w:cs="Times New Roman"/>
          <w:b/>
        </w:rPr>
        <w:t>och</w:t>
      </w:r>
      <w:r w:rsidRPr="00650117">
        <w:rPr>
          <w:rFonts w:ascii="Arial Narrow" w:hAnsi="Arial Narrow" w:cs="Times New Roman"/>
          <w:b/>
        </w:rPr>
        <w:t>:</w:t>
      </w:r>
      <w:r w:rsidRPr="00C468F9">
        <w:rPr>
          <w:rFonts w:ascii="Arial Narrow" w:hAnsi="Arial Narrow" w:cs="Times New Roman"/>
        </w:rPr>
        <w:t xml:space="preserve"> </w:t>
      </w:r>
      <w:r w:rsidR="00D6116D" w:rsidRPr="00C468F9">
        <w:rPr>
          <w:rFonts w:ascii="Arial Narrow" w:hAnsi="Arial Narrow" w:cs="Times New Roman"/>
        </w:rPr>
        <w:t>Prijímateľ je povinný zabezpečiť informovanie a publicitu</w:t>
      </w:r>
      <w:r w:rsidR="00D6116D" w:rsidRPr="001C4CE2">
        <w:rPr>
          <w:rFonts w:ascii="Arial Narrow" w:hAnsi="Arial Narrow" w:cs="Times New Roman"/>
        </w:rPr>
        <w:t xml:space="preserve">  na mieste rea</w:t>
      </w:r>
      <w:r w:rsidRPr="001C4CE2">
        <w:rPr>
          <w:rFonts w:ascii="Arial Narrow" w:hAnsi="Arial Narrow" w:cs="Times New Roman"/>
        </w:rPr>
        <w:t xml:space="preserve">lizácie aktivít projektu. </w:t>
      </w:r>
      <w:r w:rsidR="00D6116D" w:rsidRPr="001C4CE2">
        <w:rPr>
          <w:rFonts w:ascii="Arial Narrow" w:hAnsi="Arial Narrow" w:cs="Times New Roman"/>
        </w:rPr>
        <w:t xml:space="preserve">Označenie musí byť umiestnené na viditeľnom mieste v bezprostrednej blízkosti alebo priamo na objekte, tzn. na budove, na stĺpe, na plote a pod. </w:t>
      </w:r>
    </w:p>
    <w:p w14:paraId="22E54903" w14:textId="751F0171" w:rsidR="00307E58" w:rsidRPr="00C468F9" w:rsidRDefault="00307E58" w:rsidP="00D6116D">
      <w:pPr>
        <w:pStyle w:val="Default"/>
        <w:spacing w:before="120" w:line="360" w:lineRule="auto"/>
        <w:jc w:val="both"/>
        <w:rPr>
          <w:rFonts w:ascii="Arial Narrow" w:hAnsi="Arial Narrow" w:cs="Times New Roman"/>
        </w:rPr>
      </w:pPr>
      <w:r w:rsidRPr="001C4CE2">
        <w:rPr>
          <w:rFonts w:ascii="Arial Narrow" w:hAnsi="Arial Narrow" w:cs="Times New Roman"/>
          <w:b/>
        </w:rPr>
        <w:t xml:space="preserve">Označenie pri nehmotných výstupoch: </w:t>
      </w:r>
      <w:r w:rsidRPr="00650117">
        <w:rPr>
          <w:rFonts w:ascii="Arial Narrow" w:hAnsi="Arial Narrow" w:cs="Times New Roman"/>
        </w:rPr>
        <w:t xml:space="preserve">Logá musia byť umiestnené na vlastnom webovom sídle, v prezentáciách, brožúrach, </w:t>
      </w:r>
      <w:r w:rsidRPr="00C468F9">
        <w:rPr>
          <w:rFonts w:ascii="Arial Narrow" w:hAnsi="Arial Narrow" w:cs="Times New Roman"/>
        </w:rPr>
        <w:t>oficiálnych</w:t>
      </w:r>
      <w:r w:rsidRPr="00650117">
        <w:rPr>
          <w:rFonts w:ascii="Arial Narrow" w:hAnsi="Arial Narrow" w:cs="Times New Roman"/>
        </w:rPr>
        <w:t xml:space="preserve"> dokumentoch, v akýchkoľvek komunikačných a informačných materiáloch, na sociálnych sieťach, v oficiálnych prejavoch.</w:t>
      </w:r>
    </w:p>
    <w:p w14:paraId="258BD824" w14:textId="76D45A9C" w:rsidR="00CE7727" w:rsidRPr="00650117" w:rsidRDefault="008C6732" w:rsidP="0059114E">
      <w:pPr>
        <w:pStyle w:val="Nadpis2"/>
        <w:tabs>
          <w:tab w:val="left" w:pos="426"/>
        </w:tabs>
        <w:spacing w:before="0" w:line="360" w:lineRule="auto"/>
        <w:ind w:left="426" w:hanging="426"/>
        <w:jc w:val="both"/>
        <w:rPr>
          <w:rFonts w:ascii="Arial Narrow" w:hAnsi="Arial Narrow" w:cs="Times New Roman"/>
          <w:b/>
        </w:rPr>
      </w:pPr>
      <w:bookmarkStart w:id="7" w:name="_Toc210643871"/>
      <w:r w:rsidRPr="00C468F9">
        <w:rPr>
          <w:rFonts w:ascii="Arial Narrow" w:hAnsi="Arial Narrow" w:cs="Times New Roman"/>
          <w:b/>
        </w:rPr>
        <w:t>3</w:t>
      </w:r>
      <w:r w:rsidR="00FB4646" w:rsidRPr="00650117">
        <w:rPr>
          <w:rFonts w:ascii="Arial Narrow" w:hAnsi="Arial Narrow" w:cs="Times New Roman"/>
          <w:b/>
        </w:rPr>
        <w:t>.2</w:t>
      </w:r>
      <w:r w:rsidR="00FB4646" w:rsidRPr="00650117">
        <w:rPr>
          <w:rFonts w:ascii="Arial Narrow" w:hAnsi="Arial Narrow" w:cs="Times New Roman"/>
          <w:b/>
        </w:rPr>
        <w:tab/>
      </w:r>
      <w:r w:rsidR="00CE7727" w:rsidRPr="00650117">
        <w:rPr>
          <w:rFonts w:ascii="Arial Narrow" w:hAnsi="Arial Narrow" w:cs="Times New Roman"/>
          <w:b/>
        </w:rPr>
        <w:t>Kedy označenie umiestňovať?</w:t>
      </w:r>
      <w:bookmarkEnd w:id="7"/>
    </w:p>
    <w:p w14:paraId="64C5CD2B" w14:textId="15C6993A" w:rsidR="00CE7727" w:rsidRPr="00C468F9" w:rsidRDefault="00F0664F" w:rsidP="00663502">
      <w:pPr>
        <w:pStyle w:val="Default"/>
        <w:spacing w:before="120" w:line="360" w:lineRule="auto"/>
        <w:jc w:val="both"/>
        <w:rPr>
          <w:rFonts w:ascii="Arial Narrow" w:hAnsi="Arial Narrow" w:cs="Times New Roman"/>
        </w:rPr>
      </w:pPr>
      <w:r w:rsidRPr="00650117">
        <w:rPr>
          <w:rFonts w:ascii="Arial Narrow" w:hAnsi="Arial Narrow" w:cs="Times New Roman"/>
        </w:rPr>
        <w:t>Prijím</w:t>
      </w:r>
      <w:r w:rsidR="00737FA9" w:rsidRPr="00650117">
        <w:rPr>
          <w:rFonts w:ascii="Arial Narrow" w:hAnsi="Arial Narrow" w:cs="Times New Roman"/>
        </w:rPr>
        <w:t>ateľ je povinný zabezpečiť informovanie a</w:t>
      </w:r>
      <w:r w:rsidR="00CE7727" w:rsidRPr="00650117">
        <w:rPr>
          <w:rFonts w:ascii="Arial Narrow" w:hAnsi="Arial Narrow" w:cs="Times New Roman"/>
        </w:rPr>
        <w:t> </w:t>
      </w:r>
      <w:r w:rsidR="00737FA9" w:rsidRPr="00650117">
        <w:rPr>
          <w:rFonts w:ascii="Arial Narrow" w:hAnsi="Arial Narrow" w:cs="Times New Roman"/>
        </w:rPr>
        <w:t>publicitu</w:t>
      </w:r>
      <w:r w:rsidR="00CE7727" w:rsidRPr="00C468F9">
        <w:rPr>
          <w:rFonts w:ascii="Arial Narrow" w:hAnsi="Arial Narrow" w:cs="Times New Roman"/>
        </w:rPr>
        <w:t>:</w:t>
      </w:r>
    </w:p>
    <w:p w14:paraId="02897A97" w14:textId="3358CCE1" w:rsidR="00CE7727" w:rsidRPr="001C4CE2" w:rsidRDefault="00CE7727" w:rsidP="00650117">
      <w:pPr>
        <w:pStyle w:val="Default"/>
        <w:numPr>
          <w:ilvl w:val="0"/>
          <w:numId w:val="34"/>
        </w:numPr>
        <w:spacing w:before="120" w:line="360" w:lineRule="auto"/>
        <w:jc w:val="both"/>
        <w:rPr>
          <w:rFonts w:ascii="Arial Narrow" w:hAnsi="Arial Narrow" w:cs="Times New Roman"/>
        </w:rPr>
      </w:pPr>
      <w:r w:rsidRPr="001C4CE2">
        <w:rPr>
          <w:rFonts w:ascii="Arial Narrow" w:hAnsi="Arial Narrow" w:cs="Times New Roman"/>
        </w:rPr>
        <w:t>od začatia fyzickej realizácie projektu a</w:t>
      </w:r>
    </w:p>
    <w:p w14:paraId="70B8A449" w14:textId="01C19A7B" w:rsidR="00CE7727" w:rsidRPr="001C4CE2" w:rsidRDefault="00CE7727" w:rsidP="00650117">
      <w:pPr>
        <w:pStyle w:val="Default"/>
        <w:numPr>
          <w:ilvl w:val="0"/>
          <w:numId w:val="34"/>
        </w:numPr>
        <w:spacing w:before="120" w:line="360" w:lineRule="auto"/>
        <w:jc w:val="both"/>
        <w:rPr>
          <w:rFonts w:ascii="Arial Narrow" w:hAnsi="Arial Narrow" w:cs="Times New Roman"/>
        </w:rPr>
      </w:pPr>
      <w:r w:rsidRPr="001C4CE2">
        <w:rPr>
          <w:rFonts w:ascii="Arial Narrow" w:hAnsi="Arial Narrow" w:cs="Times New Roman"/>
        </w:rPr>
        <w:t>počas celej doby realizácie projektu a zároveň,</w:t>
      </w:r>
    </w:p>
    <w:p w14:paraId="7B500ACA" w14:textId="7EF106A8" w:rsidR="00CE7727" w:rsidRPr="001C4CE2" w:rsidRDefault="00CE7727" w:rsidP="00650117">
      <w:pPr>
        <w:pStyle w:val="Default"/>
        <w:numPr>
          <w:ilvl w:val="0"/>
          <w:numId w:val="34"/>
        </w:numPr>
        <w:spacing w:before="120" w:line="360" w:lineRule="auto"/>
        <w:jc w:val="both"/>
        <w:rPr>
          <w:rFonts w:ascii="Arial Narrow" w:hAnsi="Arial Narrow" w:cs="Times New Roman"/>
        </w:rPr>
      </w:pPr>
      <w:r w:rsidRPr="001C4CE2">
        <w:rPr>
          <w:rFonts w:ascii="Arial Narrow" w:hAnsi="Arial Narrow" w:cs="Times New Roman"/>
        </w:rPr>
        <w:t>po fyzickej realizáci</w:t>
      </w:r>
      <w:r w:rsidR="00155592" w:rsidRPr="001C4CE2">
        <w:rPr>
          <w:rFonts w:ascii="Arial Narrow" w:hAnsi="Arial Narrow" w:cs="Times New Roman"/>
        </w:rPr>
        <w:t>i</w:t>
      </w:r>
      <w:r w:rsidR="00D6116D" w:rsidRPr="001C4CE2">
        <w:rPr>
          <w:rFonts w:ascii="Arial Narrow" w:hAnsi="Arial Narrow" w:cs="Times New Roman"/>
        </w:rPr>
        <w:t xml:space="preserve"> projektu (najneskôr 3 mesiace od ukončenia projektu)</w:t>
      </w:r>
    </w:p>
    <w:p w14:paraId="5FFE602A" w14:textId="7FD8D321" w:rsidR="00D6116D" w:rsidRPr="001C4CE2" w:rsidRDefault="00D6116D">
      <w:pPr>
        <w:pStyle w:val="Default"/>
        <w:spacing w:before="120" w:line="360" w:lineRule="auto"/>
        <w:jc w:val="both"/>
        <w:rPr>
          <w:rFonts w:ascii="Arial Narrow" w:hAnsi="Arial Narrow" w:cs="Times New Roman"/>
        </w:rPr>
      </w:pPr>
      <w:r w:rsidRPr="001C4CE2">
        <w:rPr>
          <w:rFonts w:ascii="Arial Narrow" w:hAnsi="Arial Narrow" w:cs="Times New Roman"/>
        </w:rPr>
        <w:lastRenderedPageBreak/>
        <w:t>Prijímateľ je povinný ponechať označenie po dobu 5-tich rokov (najmä pri označení v exteriéri je odporúčaná jeho výroba z trvácnych materiálov)</w:t>
      </w:r>
      <w:r w:rsidR="00155592" w:rsidRPr="001C4CE2">
        <w:rPr>
          <w:rFonts w:ascii="Arial Narrow" w:hAnsi="Arial Narrow" w:cs="Times New Roman"/>
        </w:rPr>
        <w:t>.</w:t>
      </w:r>
    </w:p>
    <w:p w14:paraId="2ED4A013" w14:textId="5348F1BE" w:rsidR="008C6732" w:rsidRPr="00650117" w:rsidRDefault="008C6732" w:rsidP="0059114E">
      <w:pPr>
        <w:pStyle w:val="Nadpis2"/>
        <w:tabs>
          <w:tab w:val="left" w:pos="426"/>
        </w:tabs>
        <w:spacing w:before="0" w:line="360" w:lineRule="auto"/>
        <w:ind w:left="426" w:hanging="426"/>
        <w:jc w:val="both"/>
        <w:rPr>
          <w:rFonts w:ascii="Arial Narrow" w:hAnsi="Arial Narrow" w:cs="Times New Roman"/>
          <w:b/>
        </w:rPr>
      </w:pPr>
      <w:bookmarkStart w:id="8" w:name="_Toc210643872"/>
      <w:r w:rsidRPr="00650117">
        <w:rPr>
          <w:rFonts w:ascii="Arial Narrow" w:hAnsi="Arial Narrow" w:cs="Times New Roman"/>
          <w:b/>
        </w:rPr>
        <w:t>3.3</w:t>
      </w:r>
      <w:r w:rsidR="005A4FF7">
        <w:rPr>
          <w:rFonts w:ascii="Arial Narrow" w:hAnsi="Arial Narrow" w:cs="Times New Roman"/>
          <w:b/>
        </w:rPr>
        <w:tab/>
      </w:r>
      <w:r w:rsidRPr="00650117">
        <w:rPr>
          <w:rFonts w:ascii="Arial Narrow" w:hAnsi="Arial Narrow" w:cs="Times New Roman"/>
          <w:b/>
        </w:rPr>
        <w:t>Vizuál a potrebné náležitosti</w:t>
      </w:r>
      <w:bookmarkEnd w:id="8"/>
    </w:p>
    <w:p w14:paraId="561A1731" w14:textId="27096782" w:rsidR="008C6732" w:rsidRPr="00650117" w:rsidRDefault="008C6732">
      <w:pPr>
        <w:pStyle w:val="Default"/>
        <w:spacing w:before="120" w:line="360" w:lineRule="auto"/>
        <w:jc w:val="both"/>
        <w:rPr>
          <w:rFonts w:ascii="Arial Narrow" w:hAnsi="Arial Narrow" w:cs="Times New Roman"/>
          <w:b/>
          <w:color w:val="2E74B5" w:themeColor="accent1" w:themeShade="BF"/>
        </w:rPr>
      </w:pPr>
      <w:r w:rsidRPr="00650117">
        <w:rPr>
          <w:rFonts w:ascii="Arial Narrow" w:hAnsi="Arial Narrow" w:cs="Times New Roman"/>
          <w:b/>
          <w:color w:val="2E74B5" w:themeColor="accent1" w:themeShade="BF"/>
        </w:rPr>
        <w:t>Používajte správne logá a ich veľkosť</w:t>
      </w:r>
    </w:p>
    <w:p w14:paraId="49BA7F76" w14:textId="4A8AC7DE" w:rsidR="004847A3" w:rsidRPr="001C4CE2" w:rsidRDefault="004847A3">
      <w:pPr>
        <w:pStyle w:val="Default"/>
        <w:spacing w:before="120" w:line="360" w:lineRule="auto"/>
        <w:jc w:val="both"/>
        <w:rPr>
          <w:rFonts w:ascii="Arial Narrow" w:hAnsi="Arial Narrow" w:cs="Times New Roman"/>
        </w:rPr>
      </w:pPr>
      <w:r w:rsidRPr="00C468F9">
        <w:rPr>
          <w:rFonts w:ascii="Arial Narrow" w:hAnsi="Arial Narrow" w:cs="Times New Roman"/>
        </w:rPr>
        <w:t xml:space="preserve">Prijímateľ je povinný pri </w:t>
      </w:r>
      <w:r w:rsidRPr="001C4CE2">
        <w:rPr>
          <w:rFonts w:ascii="Arial Narrow" w:hAnsi="Arial Narrow" w:cs="Times New Roman"/>
        </w:rPr>
        <w:t>zabezpečení informovania a publicity použiť logá:</w:t>
      </w:r>
    </w:p>
    <w:p w14:paraId="4D510BA8" w14:textId="13692EC4" w:rsidR="008C6732" w:rsidRPr="00650117" w:rsidRDefault="004847A3" w:rsidP="00650117">
      <w:pPr>
        <w:pStyle w:val="Default"/>
        <w:numPr>
          <w:ilvl w:val="0"/>
          <w:numId w:val="35"/>
        </w:numPr>
        <w:spacing w:before="120" w:line="360" w:lineRule="auto"/>
        <w:jc w:val="both"/>
        <w:rPr>
          <w:rFonts w:ascii="Arial Narrow" w:hAnsi="Arial Narrow" w:cs="Times New Roman"/>
          <w:color w:val="2E74B5" w:themeColor="accent1" w:themeShade="BF"/>
        </w:rPr>
      </w:pPr>
      <w:r w:rsidRPr="001C4CE2">
        <w:rPr>
          <w:rFonts w:ascii="Arial Narrow" w:hAnsi="Arial Narrow" w:cs="Times New Roman"/>
        </w:rPr>
        <w:t xml:space="preserve">logo Európskej únie – Financované/ý Európskou úniou </w:t>
      </w:r>
      <w:proofErr w:type="spellStart"/>
      <w:r w:rsidRPr="001C4CE2">
        <w:rPr>
          <w:rFonts w:ascii="Arial Narrow" w:hAnsi="Arial Narrow" w:cs="Times New Roman"/>
        </w:rPr>
        <w:t>NextGenerationEU</w:t>
      </w:r>
      <w:proofErr w:type="spellEnd"/>
      <w:r w:rsidR="00EB5336">
        <w:rPr>
          <w:rFonts w:ascii="Arial Narrow" w:hAnsi="Arial Narrow" w:cs="Times New Roman"/>
        </w:rPr>
        <w:t>,</w:t>
      </w:r>
    </w:p>
    <w:p w14:paraId="3AD9FC4F" w14:textId="717529DB" w:rsidR="004847A3" w:rsidRPr="00650117" w:rsidRDefault="004847A3" w:rsidP="00650117">
      <w:pPr>
        <w:pStyle w:val="Default"/>
        <w:numPr>
          <w:ilvl w:val="0"/>
          <w:numId w:val="35"/>
        </w:numPr>
        <w:spacing w:before="120" w:line="360" w:lineRule="auto"/>
        <w:jc w:val="both"/>
        <w:rPr>
          <w:rFonts w:ascii="Arial Narrow" w:hAnsi="Arial Narrow" w:cs="Times New Roman"/>
          <w:color w:val="2E74B5" w:themeColor="accent1" w:themeShade="BF"/>
        </w:rPr>
      </w:pPr>
      <w:r w:rsidRPr="00C468F9">
        <w:rPr>
          <w:rFonts w:ascii="Arial Narrow" w:hAnsi="Arial Narrow" w:cs="Times New Roman"/>
        </w:rPr>
        <w:t>logo plánu obnovy</w:t>
      </w:r>
      <w:r w:rsidR="004B6CD3" w:rsidRPr="00C468F9">
        <w:rPr>
          <w:rFonts w:ascii="Arial Narrow" w:hAnsi="Arial Narrow" w:cs="Times New Roman"/>
        </w:rPr>
        <w:t xml:space="preserve">, pri správnom zobrazení loga prijímateľ </w:t>
      </w:r>
      <w:r w:rsidR="004B6CD3" w:rsidRPr="001C4CE2">
        <w:rPr>
          <w:rFonts w:ascii="Arial Narrow" w:hAnsi="Arial Narrow" w:cs="Times New Roman"/>
        </w:rPr>
        <w:t>postupuje v zmysle dizajn manuálu plánu obnovy (str. 6 - 9), neprípustné varian</w:t>
      </w:r>
      <w:r w:rsidR="00155592" w:rsidRPr="001C4CE2">
        <w:rPr>
          <w:rFonts w:ascii="Arial Narrow" w:hAnsi="Arial Narrow" w:cs="Times New Roman"/>
        </w:rPr>
        <w:t>t</w:t>
      </w:r>
      <w:r w:rsidR="004B6CD3" w:rsidRPr="001C4CE2">
        <w:rPr>
          <w:rFonts w:ascii="Arial Narrow" w:hAnsi="Arial Narrow" w:cs="Times New Roman"/>
        </w:rPr>
        <w:t xml:space="preserve">y loga sú zobrazené v dizajn manuáli plánu obnovy (str. 15) </w:t>
      </w:r>
      <w:r w:rsidR="00EB5336">
        <w:rPr>
          <w:rFonts w:ascii="Arial Narrow" w:hAnsi="Arial Narrow" w:cs="Times New Roman"/>
        </w:rPr>
        <w:t>a</w:t>
      </w:r>
    </w:p>
    <w:p w14:paraId="21704C11" w14:textId="1F9E5434" w:rsidR="004847A3" w:rsidRPr="00650117" w:rsidRDefault="004847A3" w:rsidP="00650117">
      <w:pPr>
        <w:pStyle w:val="Default"/>
        <w:numPr>
          <w:ilvl w:val="0"/>
          <w:numId w:val="35"/>
        </w:numPr>
        <w:spacing w:before="120" w:line="360" w:lineRule="auto"/>
        <w:jc w:val="both"/>
        <w:rPr>
          <w:rFonts w:ascii="Arial Narrow" w:hAnsi="Arial Narrow" w:cs="Times New Roman"/>
          <w:color w:val="2E74B5" w:themeColor="accent1" w:themeShade="BF"/>
        </w:rPr>
      </w:pPr>
      <w:r w:rsidRPr="00C468F9">
        <w:rPr>
          <w:rFonts w:ascii="Arial Narrow" w:hAnsi="Arial Narrow" w:cs="Times New Roman"/>
        </w:rPr>
        <w:t>logo vykonávateľa –</w:t>
      </w:r>
      <w:r w:rsidRPr="001C4CE2">
        <w:rPr>
          <w:rFonts w:ascii="Arial Narrow" w:hAnsi="Arial Narrow" w:cs="Times New Roman"/>
        </w:rPr>
        <w:t xml:space="preserve"> M</w:t>
      </w:r>
      <w:r w:rsidR="00EB5336">
        <w:rPr>
          <w:rFonts w:ascii="Arial Narrow" w:hAnsi="Arial Narrow" w:cs="Times New Roman"/>
        </w:rPr>
        <w:t xml:space="preserve">inisterstva zdravotníctva </w:t>
      </w:r>
      <w:r w:rsidR="00C468F9">
        <w:rPr>
          <w:rFonts w:ascii="Arial Narrow" w:hAnsi="Arial Narrow" w:cs="Times New Roman"/>
        </w:rPr>
        <w:t>SR</w:t>
      </w:r>
      <w:r w:rsidR="00EB5336">
        <w:rPr>
          <w:rFonts w:ascii="Arial Narrow" w:hAnsi="Arial Narrow" w:cs="Times New Roman"/>
        </w:rPr>
        <w:t>.</w:t>
      </w:r>
    </w:p>
    <w:p w14:paraId="33914AB6" w14:textId="3121E56D" w:rsidR="006C454A" w:rsidRPr="001C4CE2" w:rsidRDefault="006C454A">
      <w:pPr>
        <w:pStyle w:val="Default"/>
        <w:spacing w:before="120" w:line="360" w:lineRule="auto"/>
        <w:jc w:val="both"/>
        <w:rPr>
          <w:rFonts w:ascii="Arial Narrow" w:hAnsi="Arial Narrow" w:cs="Times New Roman"/>
        </w:rPr>
      </w:pPr>
      <w:r w:rsidRPr="00C468F9">
        <w:rPr>
          <w:rFonts w:ascii="Arial Narrow" w:hAnsi="Arial Narrow" w:cs="Times New Roman"/>
        </w:rPr>
        <w:t xml:space="preserve">Ďalšie povinné podmienky správneho používania </w:t>
      </w:r>
      <w:r w:rsidRPr="001C4CE2">
        <w:rPr>
          <w:rFonts w:ascii="Arial Narrow" w:hAnsi="Arial Narrow" w:cs="Times New Roman"/>
        </w:rPr>
        <w:t>loga:</w:t>
      </w:r>
    </w:p>
    <w:p w14:paraId="3D40DB45" w14:textId="4C75743A" w:rsidR="006C454A" w:rsidRPr="001C4CE2" w:rsidRDefault="006C454A" w:rsidP="00650117">
      <w:pPr>
        <w:pStyle w:val="Default"/>
        <w:numPr>
          <w:ilvl w:val="0"/>
          <w:numId w:val="36"/>
        </w:numPr>
        <w:spacing w:before="120" w:line="360" w:lineRule="auto"/>
        <w:jc w:val="both"/>
        <w:rPr>
          <w:rFonts w:ascii="Arial Narrow" w:hAnsi="Arial Narrow" w:cs="Times New Roman"/>
        </w:rPr>
      </w:pPr>
      <w:r w:rsidRPr="001C4CE2">
        <w:rPr>
          <w:rFonts w:ascii="Arial Narrow" w:hAnsi="Arial Narrow" w:cs="Times New Roman"/>
        </w:rPr>
        <w:t>povinné je dodržiavanie ich ochrannej zóny v</w:t>
      </w:r>
      <w:r w:rsidR="00D74351" w:rsidRPr="00650117">
        <w:rPr>
          <w:rFonts w:ascii="Arial Narrow" w:hAnsi="Arial Narrow" w:cs="Times New Roman"/>
        </w:rPr>
        <w:t> </w:t>
      </w:r>
      <w:r w:rsidRPr="00C468F9">
        <w:rPr>
          <w:rFonts w:ascii="Arial Narrow" w:hAnsi="Arial Narrow" w:cs="Times New Roman"/>
        </w:rPr>
        <w:t>zmysle</w:t>
      </w:r>
      <w:r w:rsidR="00D74351" w:rsidRPr="00C468F9">
        <w:rPr>
          <w:rFonts w:ascii="Arial Narrow" w:hAnsi="Arial Narrow" w:cs="Times New Roman"/>
        </w:rPr>
        <w:t xml:space="preserve"> dizajn manuálu plánu obnovy (str. 16)</w:t>
      </w:r>
      <w:r w:rsidR="00E9554F" w:rsidRPr="001C4CE2">
        <w:rPr>
          <w:rFonts w:ascii="Arial Narrow" w:hAnsi="Arial Narrow" w:cs="Times New Roman"/>
        </w:rPr>
        <w:t>,</w:t>
      </w:r>
      <w:r w:rsidRPr="001C4CE2">
        <w:rPr>
          <w:rFonts w:ascii="Arial Narrow" w:hAnsi="Arial Narrow" w:cs="Times New Roman"/>
        </w:rPr>
        <w:t xml:space="preserve"> </w:t>
      </w:r>
    </w:p>
    <w:p w14:paraId="74EFAAE8" w14:textId="0CFA6CE1" w:rsidR="006C454A" w:rsidRPr="001C4CE2" w:rsidRDefault="00E9554F" w:rsidP="00650117">
      <w:pPr>
        <w:pStyle w:val="Default"/>
        <w:numPr>
          <w:ilvl w:val="0"/>
          <w:numId w:val="36"/>
        </w:numPr>
        <w:spacing w:before="120" w:line="360" w:lineRule="auto"/>
        <w:jc w:val="both"/>
        <w:rPr>
          <w:rFonts w:ascii="Arial Narrow" w:hAnsi="Arial Narrow" w:cs="Times New Roman"/>
        </w:rPr>
      </w:pPr>
      <w:r w:rsidRPr="001C4CE2">
        <w:rPr>
          <w:rFonts w:ascii="Arial Narrow" w:hAnsi="Arial Narrow" w:cs="Times New Roman"/>
        </w:rPr>
        <w:t>n</w:t>
      </w:r>
      <w:r w:rsidR="006C454A" w:rsidRPr="001C4CE2">
        <w:rPr>
          <w:rFonts w:ascii="Arial Narrow" w:hAnsi="Arial Narrow" w:cs="Times New Roman"/>
        </w:rPr>
        <w:t>ajmenšia možná veľkosť loga je 10 mm</w:t>
      </w:r>
      <w:r w:rsidR="004B6CD3" w:rsidRPr="001C4CE2">
        <w:rPr>
          <w:rFonts w:ascii="Arial Narrow" w:hAnsi="Arial Narrow" w:cs="Times New Roman"/>
        </w:rPr>
        <w:t xml:space="preserve">, vhodné veľkosti loga </w:t>
      </w:r>
      <w:r w:rsidR="00155592" w:rsidRPr="001C4CE2">
        <w:rPr>
          <w:rFonts w:ascii="Arial Narrow" w:hAnsi="Arial Narrow" w:cs="Times New Roman"/>
        </w:rPr>
        <w:t>sú</w:t>
      </w:r>
      <w:r w:rsidR="004B6CD3" w:rsidRPr="001C4CE2">
        <w:rPr>
          <w:rFonts w:ascii="Arial Narrow" w:hAnsi="Arial Narrow" w:cs="Times New Roman"/>
        </w:rPr>
        <w:t xml:space="preserve"> zobrazen</w:t>
      </w:r>
      <w:r w:rsidR="00155592" w:rsidRPr="001C4CE2">
        <w:rPr>
          <w:rFonts w:ascii="Arial Narrow" w:hAnsi="Arial Narrow" w:cs="Times New Roman"/>
        </w:rPr>
        <w:t>é</w:t>
      </w:r>
      <w:r w:rsidR="004B6CD3" w:rsidRPr="001C4CE2">
        <w:rPr>
          <w:rFonts w:ascii="Arial Narrow" w:hAnsi="Arial Narrow" w:cs="Times New Roman"/>
        </w:rPr>
        <w:t xml:space="preserve"> v dizajn manuáli plánu obnovy (str.14)</w:t>
      </w:r>
      <w:r w:rsidRPr="001C4CE2">
        <w:rPr>
          <w:rFonts w:ascii="Arial Narrow" w:hAnsi="Arial Narrow" w:cs="Times New Roman"/>
        </w:rPr>
        <w:t>,</w:t>
      </w:r>
    </w:p>
    <w:p w14:paraId="6FCF4DB7" w14:textId="2ACE1138" w:rsidR="00E9554F" w:rsidRPr="00650117" w:rsidRDefault="00E9554F" w:rsidP="00650117">
      <w:pPr>
        <w:pStyle w:val="Odsekzoznamu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Times New Roman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>emblém musí zostať zreteľný a samostatný a nemožno ho upraviť pridaním ďalších vizuálnych prvkov, značiek alebo textu. Okrem emblému sa na zvýraznenie podpory EÚ nesmie použiť žiadna iná vizuálna identita alebo logo.</w:t>
      </w:r>
    </w:p>
    <w:p w14:paraId="2E29A7E5" w14:textId="500A8BB6" w:rsidR="006C454A" w:rsidRPr="001C4CE2" w:rsidRDefault="006C454A" w:rsidP="00650117">
      <w:pPr>
        <w:pStyle w:val="Default"/>
        <w:numPr>
          <w:ilvl w:val="0"/>
          <w:numId w:val="36"/>
        </w:numPr>
        <w:spacing w:before="120" w:line="360" w:lineRule="auto"/>
        <w:jc w:val="both"/>
        <w:rPr>
          <w:rFonts w:ascii="Arial Narrow" w:hAnsi="Arial Narrow" w:cs="Times New Roman"/>
        </w:rPr>
      </w:pPr>
      <w:r w:rsidRPr="00C468F9">
        <w:rPr>
          <w:rFonts w:ascii="Arial Narrow" w:hAnsi="Arial Narrow" w:cs="Times New Roman"/>
        </w:rPr>
        <w:t>Logá nesmú byť väčšie ako logo EU</w:t>
      </w:r>
      <w:r w:rsidRPr="001C4CE2">
        <w:rPr>
          <w:rFonts w:ascii="Arial Narrow" w:hAnsi="Arial Narrow" w:cs="Times New Roman"/>
        </w:rPr>
        <w:t xml:space="preserve"> – </w:t>
      </w:r>
      <w:proofErr w:type="spellStart"/>
      <w:r w:rsidRPr="001C4CE2">
        <w:rPr>
          <w:rFonts w:ascii="Arial Narrow" w:hAnsi="Arial Narrow" w:cs="Times New Roman"/>
        </w:rPr>
        <w:t>NextGenerationEU</w:t>
      </w:r>
      <w:proofErr w:type="spellEnd"/>
    </w:p>
    <w:p w14:paraId="45C95218" w14:textId="02EDB8C5" w:rsidR="00E9554F" w:rsidRDefault="006C454A" w:rsidP="00650117">
      <w:pPr>
        <w:pStyle w:val="Default"/>
        <w:numPr>
          <w:ilvl w:val="0"/>
          <w:numId w:val="36"/>
        </w:numPr>
        <w:spacing w:before="120" w:line="360" w:lineRule="auto"/>
        <w:jc w:val="both"/>
        <w:rPr>
          <w:rFonts w:ascii="Arial Narrow" w:hAnsi="Arial Narrow" w:cs="Times New Roman"/>
        </w:rPr>
      </w:pPr>
      <w:r w:rsidRPr="00650117">
        <w:rPr>
          <w:rFonts w:ascii="Arial Narrow" w:hAnsi="Arial Narrow" w:cs="Times New Roman"/>
        </w:rPr>
        <w:t xml:space="preserve">S logom </w:t>
      </w:r>
      <w:proofErr w:type="spellStart"/>
      <w:r w:rsidRPr="00650117">
        <w:rPr>
          <w:rFonts w:ascii="Arial Narrow" w:hAnsi="Arial Narrow" w:cs="Times New Roman"/>
        </w:rPr>
        <w:t>NextGenerationEU</w:t>
      </w:r>
      <w:proofErr w:type="spellEnd"/>
      <w:r w:rsidRPr="00650117">
        <w:rPr>
          <w:rFonts w:ascii="Arial Narrow" w:hAnsi="Arial Narrow" w:cs="Times New Roman"/>
        </w:rPr>
        <w:t xml:space="preserve"> nie je povolené používať iné logo, ktoré obsahuje emblém EÚ</w:t>
      </w:r>
    </w:p>
    <w:p w14:paraId="3D44134C" w14:textId="61852DF3" w:rsidR="00EB5336" w:rsidRPr="00650117" w:rsidRDefault="00EB5336" w:rsidP="00650117">
      <w:pPr>
        <w:pStyle w:val="Default"/>
        <w:spacing w:before="120" w:line="360" w:lineRule="auto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Všetky logá sú dostupné na webe Plánu obnovy </w:t>
      </w:r>
      <w:hyperlink r:id="rId17" w:history="1">
        <w:r w:rsidRPr="008F62BD">
          <w:rPr>
            <w:rStyle w:val="Hypertextovprepojenie"/>
            <w:rFonts w:ascii="Arial Narrow" w:hAnsi="Arial Narrow" w:cs="Times New Roman"/>
          </w:rPr>
          <w:t>https://www.planobnovy.sk/realizacia/dokumenty/</w:t>
        </w:r>
      </w:hyperlink>
      <w:r w:rsidRPr="008F62BD">
        <w:rPr>
          <w:rFonts w:ascii="Arial Narrow" w:hAnsi="Arial Narrow" w:cs="Times New Roman"/>
        </w:rPr>
        <w:t xml:space="preserve">, časť </w:t>
      </w:r>
      <w:proofErr w:type="spellStart"/>
      <w:r w:rsidRPr="008F62BD">
        <w:rPr>
          <w:rFonts w:ascii="Arial Narrow" w:hAnsi="Arial Narrow" w:cs="Times New Roman"/>
        </w:rPr>
        <w:t>Vizibilita</w:t>
      </w:r>
      <w:proofErr w:type="spellEnd"/>
      <w:r>
        <w:rPr>
          <w:rFonts w:ascii="Arial Narrow" w:hAnsi="Arial Narrow" w:cs="Times New Roman"/>
        </w:rPr>
        <w:t>.</w:t>
      </w:r>
    </w:p>
    <w:p w14:paraId="434C0897" w14:textId="71DBC47E" w:rsidR="007641EC" w:rsidRPr="00650117" w:rsidRDefault="007641EC">
      <w:pPr>
        <w:pStyle w:val="Default"/>
        <w:spacing w:before="120" w:line="360" w:lineRule="auto"/>
        <w:jc w:val="both"/>
        <w:rPr>
          <w:rFonts w:ascii="Arial Narrow" w:hAnsi="Arial Narrow" w:cs="Times New Roman"/>
          <w:b/>
          <w:color w:val="2E74B5" w:themeColor="accent1" w:themeShade="BF"/>
        </w:rPr>
      </w:pPr>
      <w:r w:rsidRPr="00650117">
        <w:rPr>
          <w:rFonts w:ascii="Arial Narrow" w:hAnsi="Arial Narrow" w:cs="Times New Roman"/>
          <w:b/>
          <w:color w:val="2E74B5" w:themeColor="accent1" w:themeShade="BF"/>
        </w:rPr>
        <w:t>Dodržiavajte farebnú škálu a rozsah povolených prvkov</w:t>
      </w:r>
    </w:p>
    <w:p w14:paraId="6240D60D" w14:textId="70CA34DB" w:rsidR="00734A18" w:rsidRPr="001C4CE2" w:rsidRDefault="00734A18">
      <w:pPr>
        <w:pStyle w:val="Default"/>
        <w:spacing w:before="120" w:line="360" w:lineRule="auto"/>
        <w:jc w:val="both"/>
        <w:rPr>
          <w:rFonts w:ascii="Arial Narrow" w:hAnsi="Arial Narrow" w:cs="Times New Roman"/>
          <w:color w:val="2E74B5" w:themeColor="accent1" w:themeShade="BF"/>
        </w:rPr>
      </w:pPr>
      <w:r w:rsidRPr="00C468F9">
        <w:rPr>
          <w:rFonts w:ascii="Arial Narrow" w:hAnsi="Arial Narrow" w:cs="Times New Roman"/>
        </w:rPr>
        <w:t xml:space="preserve">Prijímateľ je povinný pri </w:t>
      </w:r>
      <w:r w:rsidRPr="001C4CE2">
        <w:rPr>
          <w:rFonts w:ascii="Arial Narrow" w:hAnsi="Arial Narrow" w:cs="Times New Roman"/>
        </w:rPr>
        <w:t>zabezpečení informovania a publicity použiť farebnú škálu a rozsah povolených prvkov v zmysle dizajn manuálu plánu obnovy.</w:t>
      </w:r>
      <w:r w:rsidR="00155592" w:rsidRPr="001C4CE2">
        <w:rPr>
          <w:rFonts w:ascii="Arial Narrow" w:hAnsi="Arial Narrow" w:cs="Times New Roman"/>
        </w:rPr>
        <w:t xml:space="preserve"> </w:t>
      </w:r>
      <w:r w:rsidRPr="001C4CE2">
        <w:rPr>
          <w:rFonts w:ascii="Arial Narrow" w:hAnsi="Arial Narrow" w:cs="Times New Roman"/>
        </w:rPr>
        <w:t xml:space="preserve">Presné kódy farieb </w:t>
      </w:r>
      <w:r w:rsidR="00155592" w:rsidRPr="001C4CE2">
        <w:rPr>
          <w:rFonts w:ascii="Arial Narrow" w:hAnsi="Arial Narrow" w:cs="Times New Roman"/>
        </w:rPr>
        <w:t xml:space="preserve">sú uvedené v </w:t>
      </w:r>
      <w:r w:rsidRPr="001C4CE2">
        <w:rPr>
          <w:rFonts w:ascii="Arial Narrow" w:hAnsi="Arial Narrow" w:cs="Times New Roman"/>
        </w:rPr>
        <w:t>dizajn manuáli plánu obnovy (str. 17)</w:t>
      </w:r>
      <w:r w:rsidR="00155592" w:rsidRPr="001C4CE2">
        <w:rPr>
          <w:rFonts w:ascii="Arial Narrow" w:hAnsi="Arial Narrow" w:cs="Times New Roman"/>
        </w:rPr>
        <w:t xml:space="preserve">. </w:t>
      </w:r>
      <w:r w:rsidRPr="001C4CE2">
        <w:rPr>
          <w:rFonts w:ascii="Arial Narrow" w:hAnsi="Arial Narrow" w:cs="Times New Roman"/>
        </w:rPr>
        <w:t xml:space="preserve">Povolené prvky/tvary  </w:t>
      </w:r>
      <w:r w:rsidR="00155592" w:rsidRPr="001C4CE2">
        <w:rPr>
          <w:rFonts w:ascii="Arial Narrow" w:hAnsi="Arial Narrow" w:cs="Times New Roman"/>
        </w:rPr>
        <w:t xml:space="preserve">sú uvedené v </w:t>
      </w:r>
      <w:r w:rsidRPr="001C4CE2">
        <w:rPr>
          <w:rFonts w:ascii="Arial Narrow" w:hAnsi="Arial Narrow" w:cs="Times New Roman"/>
        </w:rPr>
        <w:t>dizajn manuáli plánu obnovy (str. 18)</w:t>
      </w:r>
      <w:r w:rsidR="00155592" w:rsidRPr="001C4CE2">
        <w:rPr>
          <w:rFonts w:ascii="Arial Narrow" w:hAnsi="Arial Narrow" w:cs="Times New Roman"/>
        </w:rPr>
        <w:t>.</w:t>
      </w:r>
    </w:p>
    <w:p w14:paraId="36084C4D" w14:textId="1C15E75A" w:rsidR="007641EC" w:rsidRPr="00650117" w:rsidRDefault="007641EC">
      <w:pPr>
        <w:pStyle w:val="Default"/>
        <w:spacing w:before="120" w:line="360" w:lineRule="auto"/>
        <w:jc w:val="both"/>
        <w:rPr>
          <w:rFonts w:ascii="Arial Narrow" w:hAnsi="Arial Narrow" w:cs="Times New Roman"/>
          <w:b/>
          <w:color w:val="2E74B5" w:themeColor="accent1" w:themeShade="BF"/>
        </w:rPr>
      </w:pPr>
      <w:r w:rsidRPr="00650117">
        <w:rPr>
          <w:rFonts w:ascii="Arial Narrow" w:hAnsi="Arial Narrow" w:cs="Times New Roman"/>
          <w:b/>
          <w:color w:val="2E74B5" w:themeColor="accent1" w:themeShade="BF"/>
        </w:rPr>
        <w:t>Používanie správne fonty</w:t>
      </w:r>
    </w:p>
    <w:p w14:paraId="0F5936E6" w14:textId="5CE4BD33" w:rsidR="007641EC" w:rsidRPr="001C4CE2" w:rsidRDefault="00734A18">
      <w:pPr>
        <w:pStyle w:val="Default"/>
        <w:spacing w:before="120" w:line="360" w:lineRule="auto"/>
        <w:jc w:val="both"/>
        <w:rPr>
          <w:rFonts w:ascii="Arial Narrow" w:hAnsi="Arial Narrow" w:cs="Times New Roman"/>
        </w:rPr>
      </w:pPr>
      <w:r w:rsidRPr="00C468F9">
        <w:rPr>
          <w:rFonts w:ascii="Arial Narrow" w:hAnsi="Arial Narrow" w:cs="Times New Roman"/>
        </w:rPr>
        <w:t xml:space="preserve">Prijímateľ je povinný pri </w:t>
      </w:r>
      <w:r w:rsidRPr="001C4CE2">
        <w:rPr>
          <w:rFonts w:ascii="Arial Narrow" w:hAnsi="Arial Narrow" w:cs="Times New Roman"/>
        </w:rPr>
        <w:t xml:space="preserve">zabezpečení informovania a publicity použiť </w:t>
      </w:r>
      <w:r w:rsidR="00E2771F" w:rsidRPr="001C4CE2">
        <w:rPr>
          <w:rFonts w:ascii="Arial Narrow" w:hAnsi="Arial Narrow" w:cs="Times New Roman"/>
        </w:rPr>
        <w:t>fonty</w:t>
      </w:r>
      <w:r w:rsidR="004A4E5E" w:rsidRPr="001C4CE2">
        <w:rPr>
          <w:rFonts w:ascii="Arial Narrow" w:hAnsi="Arial Narrow" w:cs="Times New Roman"/>
        </w:rPr>
        <w:t>:</w:t>
      </w:r>
    </w:p>
    <w:p w14:paraId="4E3B46D6" w14:textId="58785F60" w:rsidR="004A4E5E" w:rsidRPr="001C4CE2" w:rsidRDefault="004A4E5E" w:rsidP="00650117">
      <w:pPr>
        <w:pStyle w:val="Default"/>
        <w:numPr>
          <w:ilvl w:val="0"/>
          <w:numId w:val="37"/>
        </w:numPr>
        <w:spacing w:before="120" w:line="360" w:lineRule="auto"/>
        <w:jc w:val="both"/>
        <w:rPr>
          <w:rFonts w:ascii="Arial Narrow" w:hAnsi="Arial Narrow" w:cs="Times New Roman"/>
        </w:rPr>
      </w:pPr>
      <w:proofErr w:type="spellStart"/>
      <w:r w:rsidRPr="001C4CE2">
        <w:rPr>
          <w:rFonts w:ascii="Arial Narrow" w:hAnsi="Arial Narrow" w:cs="Times New Roman"/>
        </w:rPr>
        <w:t>Myriad</w:t>
      </w:r>
      <w:proofErr w:type="spellEnd"/>
      <w:r w:rsidRPr="001C4CE2">
        <w:rPr>
          <w:rFonts w:ascii="Arial Narrow" w:hAnsi="Arial Narrow" w:cs="Times New Roman"/>
        </w:rPr>
        <w:t xml:space="preserve"> Pro Black,</w:t>
      </w:r>
    </w:p>
    <w:p w14:paraId="1CEFD479" w14:textId="0C28CD01" w:rsidR="004A4E5E" w:rsidRPr="001C4CE2" w:rsidRDefault="004A4E5E" w:rsidP="00650117">
      <w:pPr>
        <w:pStyle w:val="Default"/>
        <w:numPr>
          <w:ilvl w:val="0"/>
          <w:numId w:val="37"/>
        </w:numPr>
        <w:spacing w:before="120" w:line="360" w:lineRule="auto"/>
        <w:jc w:val="both"/>
        <w:rPr>
          <w:rFonts w:ascii="Arial Narrow" w:hAnsi="Arial Narrow" w:cs="Times New Roman"/>
        </w:rPr>
      </w:pPr>
      <w:proofErr w:type="spellStart"/>
      <w:r w:rsidRPr="001C4CE2">
        <w:rPr>
          <w:rFonts w:ascii="Arial Narrow" w:hAnsi="Arial Narrow" w:cs="Times New Roman"/>
        </w:rPr>
        <w:lastRenderedPageBreak/>
        <w:t>Myriad</w:t>
      </w:r>
      <w:proofErr w:type="spellEnd"/>
      <w:r w:rsidRPr="001C4CE2">
        <w:rPr>
          <w:rFonts w:ascii="Arial Narrow" w:hAnsi="Arial Narrow" w:cs="Times New Roman"/>
        </w:rPr>
        <w:t xml:space="preserve"> Pro </w:t>
      </w:r>
      <w:proofErr w:type="spellStart"/>
      <w:r w:rsidRPr="001C4CE2">
        <w:rPr>
          <w:rFonts w:ascii="Arial Narrow" w:hAnsi="Arial Narrow" w:cs="Times New Roman"/>
        </w:rPr>
        <w:t>bold</w:t>
      </w:r>
      <w:proofErr w:type="spellEnd"/>
      <w:r w:rsidRPr="001C4CE2">
        <w:rPr>
          <w:rFonts w:ascii="Arial Narrow" w:hAnsi="Arial Narrow" w:cs="Times New Roman"/>
        </w:rPr>
        <w:t xml:space="preserve"> </w:t>
      </w:r>
      <w:proofErr w:type="spellStart"/>
      <w:r w:rsidRPr="001C4CE2">
        <w:rPr>
          <w:rFonts w:ascii="Arial Narrow" w:hAnsi="Arial Narrow" w:cs="Times New Roman"/>
        </w:rPr>
        <w:t>Italic</w:t>
      </w:r>
      <w:proofErr w:type="spellEnd"/>
    </w:p>
    <w:p w14:paraId="144D5577" w14:textId="08108227" w:rsidR="004A4E5E" w:rsidRPr="001C4CE2" w:rsidRDefault="004A4E5E" w:rsidP="00650117">
      <w:pPr>
        <w:pStyle w:val="Default"/>
        <w:numPr>
          <w:ilvl w:val="0"/>
          <w:numId w:val="37"/>
        </w:numPr>
        <w:spacing w:before="120" w:line="360" w:lineRule="auto"/>
        <w:jc w:val="both"/>
        <w:rPr>
          <w:rFonts w:ascii="Arial Narrow" w:hAnsi="Arial Narrow" w:cs="Times New Roman"/>
        </w:rPr>
      </w:pPr>
      <w:proofErr w:type="spellStart"/>
      <w:r w:rsidRPr="001C4CE2">
        <w:rPr>
          <w:rFonts w:ascii="Arial Narrow" w:hAnsi="Arial Narrow" w:cs="Times New Roman"/>
        </w:rPr>
        <w:t>Myriad</w:t>
      </w:r>
      <w:proofErr w:type="spellEnd"/>
      <w:r w:rsidRPr="001C4CE2">
        <w:rPr>
          <w:rFonts w:ascii="Arial Narrow" w:hAnsi="Arial Narrow" w:cs="Times New Roman"/>
        </w:rPr>
        <w:t xml:space="preserve"> Pro </w:t>
      </w:r>
      <w:proofErr w:type="spellStart"/>
      <w:r w:rsidRPr="001C4CE2">
        <w:rPr>
          <w:rFonts w:ascii="Arial Narrow" w:hAnsi="Arial Narrow" w:cs="Times New Roman"/>
        </w:rPr>
        <w:t>Light</w:t>
      </w:r>
      <w:proofErr w:type="spellEnd"/>
      <w:r w:rsidRPr="001C4CE2">
        <w:rPr>
          <w:rFonts w:ascii="Arial Narrow" w:hAnsi="Arial Narrow" w:cs="Times New Roman"/>
        </w:rPr>
        <w:t>,</w:t>
      </w:r>
    </w:p>
    <w:p w14:paraId="7C5DB994" w14:textId="5456F750" w:rsidR="004A4E5E" w:rsidRPr="001C4CE2" w:rsidRDefault="006975CF" w:rsidP="00650117">
      <w:pPr>
        <w:pStyle w:val="Default"/>
        <w:numPr>
          <w:ilvl w:val="0"/>
          <w:numId w:val="37"/>
        </w:numPr>
        <w:spacing w:before="120" w:line="360" w:lineRule="auto"/>
        <w:jc w:val="both"/>
        <w:rPr>
          <w:rFonts w:ascii="Arial Narrow" w:hAnsi="Arial Narrow" w:cs="Times New Roman"/>
        </w:rPr>
      </w:pPr>
      <w:proofErr w:type="spellStart"/>
      <w:r w:rsidRPr="001C4CE2">
        <w:rPr>
          <w:rFonts w:ascii="Arial Narrow" w:hAnsi="Arial Narrow" w:cs="Times New Roman"/>
        </w:rPr>
        <w:t>Myriad</w:t>
      </w:r>
      <w:proofErr w:type="spellEnd"/>
      <w:r w:rsidRPr="001C4CE2">
        <w:rPr>
          <w:rFonts w:ascii="Arial Narrow" w:hAnsi="Arial Narrow" w:cs="Times New Roman"/>
        </w:rPr>
        <w:t xml:space="preserve"> Pro </w:t>
      </w:r>
      <w:proofErr w:type="spellStart"/>
      <w:r w:rsidRPr="001C4CE2">
        <w:rPr>
          <w:rFonts w:ascii="Arial Narrow" w:hAnsi="Arial Narrow" w:cs="Times New Roman"/>
        </w:rPr>
        <w:t>Regular</w:t>
      </w:r>
      <w:proofErr w:type="spellEnd"/>
    </w:p>
    <w:p w14:paraId="275AA263" w14:textId="0C88E096" w:rsidR="006975CF" w:rsidRPr="001C4CE2" w:rsidRDefault="006975CF" w:rsidP="00650117">
      <w:pPr>
        <w:pStyle w:val="Default"/>
        <w:numPr>
          <w:ilvl w:val="0"/>
          <w:numId w:val="37"/>
        </w:numPr>
        <w:spacing w:before="120" w:line="360" w:lineRule="auto"/>
        <w:jc w:val="both"/>
        <w:rPr>
          <w:rFonts w:ascii="Arial Narrow" w:hAnsi="Arial Narrow" w:cs="Times New Roman"/>
        </w:rPr>
      </w:pPr>
      <w:proofErr w:type="spellStart"/>
      <w:r w:rsidRPr="001C4CE2">
        <w:rPr>
          <w:rFonts w:ascii="Arial Narrow" w:hAnsi="Arial Narrow" w:cs="Times New Roman"/>
        </w:rPr>
        <w:t>Calibri</w:t>
      </w:r>
      <w:proofErr w:type="spellEnd"/>
      <w:r w:rsidRPr="001C4CE2">
        <w:rPr>
          <w:rFonts w:ascii="Arial Narrow" w:hAnsi="Arial Narrow" w:cs="Times New Roman"/>
        </w:rPr>
        <w:t xml:space="preserve"> (len v prípade prezentácie)</w:t>
      </w:r>
    </w:p>
    <w:p w14:paraId="7A1C93A9" w14:textId="6BA28415" w:rsidR="006975CF" w:rsidRPr="001C4CE2" w:rsidRDefault="006975CF">
      <w:pPr>
        <w:pStyle w:val="Default"/>
        <w:spacing w:before="120" w:line="360" w:lineRule="auto"/>
        <w:jc w:val="both"/>
        <w:rPr>
          <w:rFonts w:ascii="Arial Narrow" w:hAnsi="Arial Narrow" w:cs="Times New Roman"/>
        </w:rPr>
      </w:pPr>
      <w:r w:rsidRPr="001C4CE2">
        <w:rPr>
          <w:rFonts w:ascii="Arial Narrow" w:hAnsi="Arial Narrow" w:cs="Times New Roman"/>
        </w:rPr>
        <w:t>Fonty sú dostupné aj na webe plánu obnovy</w:t>
      </w:r>
      <w:r w:rsidR="00155592" w:rsidRPr="00C468F9">
        <w:rPr>
          <w:rFonts w:ascii="Arial Narrow" w:hAnsi="Arial Narrow" w:cs="Times New Roman"/>
        </w:rPr>
        <w:t xml:space="preserve"> (</w:t>
      </w:r>
      <w:hyperlink r:id="rId18" w:history="1">
        <w:r w:rsidR="00155592" w:rsidRPr="00C468F9">
          <w:rPr>
            <w:rStyle w:val="Hypertextovprepojenie"/>
            <w:rFonts w:ascii="Arial Narrow" w:hAnsi="Arial Narrow" w:cs="Times New Roman"/>
          </w:rPr>
          <w:t>https://www.planobnovy.sk/realizacia/dokumenty/</w:t>
        </w:r>
      </w:hyperlink>
      <w:r w:rsidR="00155592" w:rsidRPr="00C468F9">
        <w:rPr>
          <w:rFonts w:ascii="Arial Narrow" w:hAnsi="Arial Narrow" w:cs="Times New Roman"/>
        </w:rPr>
        <w:t xml:space="preserve">, časť </w:t>
      </w:r>
      <w:proofErr w:type="spellStart"/>
      <w:r w:rsidR="00155592" w:rsidRPr="00C468F9">
        <w:rPr>
          <w:rFonts w:ascii="Arial Narrow" w:hAnsi="Arial Narrow" w:cs="Times New Roman"/>
        </w:rPr>
        <w:t>Vizibilita</w:t>
      </w:r>
      <w:proofErr w:type="spellEnd"/>
      <w:r w:rsidR="00155592" w:rsidRPr="00C468F9">
        <w:rPr>
          <w:rFonts w:ascii="Arial Narrow" w:hAnsi="Arial Narrow" w:cs="Times New Roman"/>
        </w:rPr>
        <w:t>).</w:t>
      </w:r>
    </w:p>
    <w:p w14:paraId="07F63392" w14:textId="69848BA2" w:rsidR="00D74351" w:rsidRPr="001C4CE2" w:rsidRDefault="00D74351">
      <w:pPr>
        <w:pStyle w:val="Default"/>
        <w:spacing w:before="120" w:line="360" w:lineRule="auto"/>
        <w:jc w:val="both"/>
        <w:rPr>
          <w:rFonts w:ascii="Arial Narrow" w:hAnsi="Arial Narrow" w:cs="Times New Roman"/>
        </w:rPr>
      </w:pPr>
      <w:r w:rsidRPr="001C4CE2">
        <w:rPr>
          <w:rFonts w:ascii="Arial Narrow" w:hAnsi="Arial Narrow" w:cs="Times New Roman"/>
        </w:rPr>
        <w:t>Príklady používanie fontov sú zobrazené v dizajn manuáli plánu obn</w:t>
      </w:r>
      <w:r w:rsidR="00787372">
        <w:rPr>
          <w:rFonts w:ascii="Arial Narrow" w:hAnsi="Arial Narrow" w:cs="Times New Roman"/>
        </w:rPr>
        <w:t>ovy (str. 19).</w:t>
      </w:r>
    </w:p>
    <w:p w14:paraId="0D9A11CD" w14:textId="0F1A03F0" w:rsidR="007641EC" w:rsidRPr="00C468F9" w:rsidRDefault="007641EC">
      <w:pPr>
        <w:pStyle w:val="Default"/>
        <w:spacing w:before="120" w:line="360" w:lineRule="auto"/>
        <w:jc w:val="both"/>
        <w:rPr>
          <w:rFonts w:ascii="Arial Narrow" w:hAnsi="Arial Narrow" w:cs="Times New Roman"/>
          <w:b/>
          <w:color w:val="2E74B5" w:themeColor="accent1" w:themeShade="BF"/>
        </w:rPr>
      </w:pPr>
      <w:r w:rsidRPr="00650117">
        <w:rPr>
          <w:rFonts w:ascii="Arial Narrow" w:hAnsi="Arial Narrow" w:cs="Times New Roman"/>
          <w:b/>
          <w:color w:val="2E74B5" w:themeColor="accent1" w:themeShade="BF"/>
        </w:rPr>
        <w:t>Ako správne radiť logá?</w:t>
      </w:r>
    </w:p>
    <w:p w14:paraId="1D021C37" w14:textId="377E39E4" w:rsidR="00D6116D" w:rsidRPr="001C4CE2" w:rsidRDefault="00A2451A">
      <w:pPr>
        <w:pStyle w:val="Default"/>
        <w:spacing w:before="120" w:line="360" w:lineRule="auto"/>
        <w:jc w:val="both"/>
        <w:rPr>
          <w:rFonts w:ascii="Arial Narrow" w:hAnsi="Arial Narrow" w:cs="Times New Roman"/>
          <w:b/>
          <w:color w:val="2E74B5" w:themeColor="accent1" w:themeShade="BF"/>
        </w:rPr>
      </w:pPr>
      <w:r w:rsidRPr="001C4CE2">
        <w:rPr>
          <w:rFonts w:ascii="Arial Narrow" w:hAnsi="Arial Narrow" w:cs="Times New Roman"/>
        </w:rPr>
        <w:t>Prijímateľ je povinný pri zabezpečení informovania a publicity použiť pri radení log varianty v zmysle dizajn manuálu plánu obnovy (str. 10 - 13)</w:t>
      </w:r>
      <w:r w:rsidR="00155592" w:rsidRPr="001C4CE2">
        <w:rPr>
          <w:rFonts w:ascii="Arial Narrow" w:hAnsi="Arial Narrow" w:cs="Times New Roman"/>
        </w:rPr>
        <w:t>.</w:t>
      </w:r>
    </w:p>
    <w:p w14:paraId="1DA39735" w14:textId="77777777" w:rsidR="00A2451A" w:rsidRPr="00650117" w:rsidRDefault="00A2451A">
      <w:pPr>
        <w:pStyle w:val="Default"/>
        <w:spacing w:before="120" w:line="360" w:lineRule="auto"/>
        <w:jc w:val="both"/>
        <w:rPr>
          <w:rFonts w:ascii="Arial Narrow" w:hAnsi="Arial Narrow" w:cs="Times New Roman"/>
          <w:b/>
          <w:color w:val="2E74B5" w:themeColor="accent1" w:themeShade="BF"/>
        </w:rPr>
      </w:pPr>
    </w:p>
    <w:p w14:paraId="33FF7DF0" w14:textId="46AD0A37" w:rsidR="00940009" w:rsidRPr="00650117" w:rsidRDefault="00D74351" w:rsidP="00FB4646">
      <w:pPr>
        <w:pStyle w:val="Nadpis2"/>
        <w:tabs>
          <w:tab w:val="left" w:pos="426"/>
        </w:tabs>
        <w:spacing w:before="0" w:after="120" w:line="360" w:lineRule="auto"/>
        <w:ind w:left="426" w:hanging="426"/>
        <w:jc w:val="both"/>
        <w:rPr>
          <w:rFonts w:ascii="Arial Narrow" w:hAnsi="Arial Narrow" w:cs="Times New Roman"/>
          <w:b/>
          <w:sz w:val="28"/>
          <w:szCs w:val="28"/>
        </w:rPr>
      </w:pPr>
      <w:bookmarkStart w:id="9" w:name="_Toc210643873"/>
      <w:r w:rsidRPr="00C468F9">
        <w:rPr>
          <w:rFonts w:ascii="Arial Narrow" w:hAnsi="Arial Narrow" w:cs="Times New Roman"/>
          <w:b/>
          <w:sz w:val="28"/>
          <w:szCs w:val="28"/>
        </w:rPr>
        <w:t>4</w:t>
      </w:r>
      <w:r w:rsidR="009A2612" w:rsidRPr="00650117">
        <w:rPr>
          <w:rFonts w:ascii="Arial Narrow" w:hAnsi="Arial Narrow" w:cs="Times New Roman"/>
          <w:b/>
          <w:sz w:val="28"/>
          <w:szCs w:val="28"/>
        </w:rPr>
        <w:t xml:space="preserve">. </w:t>
      </w:r>
      <w:r w:rsidR="00FB4646" w:rsidRPr="00C468F9">
        <w:rPr>
          <w:rFonts w:ascii="Arial Narrow" w:hAnsi="Arial Narrow" w:cs="Times New Roman"/>
          <w:b/>
          <w:sz w:val="28"/>
          <w:szCs w:val="28"/>
        </w:rPr>
        <w:tab/>
      </w:r>
      <w:r w:rsidR="0082298E" w:rsidRPr="00650117">
        <w:rPr>
          <w:rFonts w:ascii="Arial Narrow" w:hAnsi="Arial Narrow" w:cs="Times New Roman"/>
          <w:b/>
          <w:sz w:val="28"/>
          <w:szCs w:val="28"/>
        </w:rPr>
        <w:t>Š</w:t>
      </w:r>
      <w:r w:rsidR="00C535F6" w:rsidRPr="00650117">
        <w:rPr>
          <w:rFonts w:ascii="Arial Narrow" w:hAnsi="Arial Narrow" w:cs="Times New Roman"/>
          <w:b/>
          <w:sz w:val="28"/>
          <w:szCs w:val="28"/>
        </w:rPr>
        <w:t>pecifikácia podľa charakteru a realizácie aktivít</w:t>
      </w:r>
      <w:r w:rsidR="007E2F08" w:rsidRPr="00650117">
        <w:rPr>
          <w:rFonts w:ascii="Arial Narrow" w:hAnsi="Arial Narrow" w:cs="Times New Roman"/>
          <w:b/>
          <w:sz w:val="28"/>
          <w:szCs w:val="28"/>
        </w:rPr>
        <w:t xml:space="preserve"> projektu</w:t>
      </w:r>
      <w:bookmarkEnd w:id="9"/>
    </w:p>
    <w:p w14:paraId="3280C349" w14:textId="204F4130" w:rsidR="00307E58" w:rsidRPr="00C468F9" w:rsidRDefault="00307E58" w:rsidP="00650117">
      <w:pPr>
        <w:spacing w:line="360" w:lineRule="auto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>Prijímateľ je povinný zabezpečiť informovanie a publicitu v závislosti od charakteru výzvy, na základe bližšieho popisu uvedeného v</w:t>
      </w:r>
      <w:r w:rsidR="00D74351" w:rsidRPr="00650117">
        <w:rPr>
          <w:rFonts w:ascii="Arial Narrow" w:hAnsi="Arial Narrow" w:cs="Times New Roman"/>
          <w:color w:val="000000"/>
          <w:sz w:val="24"/>
          <w:szCs w:val="24"/>
        </w:rPr>
        <w:t xml:space="preserve"> tejto 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časti </w:t>
      </w:r>
      <w:r w:rsidR="00D74351" w:rsidRPr="00650117">
        <w:rPr>
          <w:rFonts w:ascii="Arial Narrow" w:hAnsi="Arial Narrow" w:cs="Times New Roman"/>
          <w:color w:val="000000"/>
          <w:sz w:val="24"/>
          <w:szCs w:val="24"/>
        </w:rPr>
        <w:t>usmernenia</w:t>
      </w:r>
      <w:r w:rsidR="00FB4646" w:rsidRPr="00650117">
        <w:rPr>
          <w:rFonts w:ascii="Arial Narrow" w:hAnsi="Arial Narrow" w:cs="Times New Roman"/>
          <w:color w:val="000000"/>
          <w:sz w:val="24"/>
          <w:szCs w:val="24"/>
        </w:rPr>
        <w:t>.</w:t>
      </w:r>
    </w:p>
    <w:p w14:paraId="1B847FF8" w14:textId="77777777" w:rsidR="00BF0D5E" w:rsidRPr="00650117" w:rsidRDefault="00BF0D5E" w:rsidP="00650117">
      <w:pPr>
        <w:spacing w:line="360" w:lineRule="auto"/>
        <w:rPr>
          <w:rFonts w:ascii="Arial Narrow" w:hAnsi="Arial Narrow" w:cs="Times New Roman"/>
          <w:color w:val="000000"/>
          <w:sz w:val="24"/>
          <w:szCs w:val="24"/>
        </w:rPr>
      </w:pPr>
    </w:p>
    <w:p w14:paraId="0D85AAFE" w14:textId="06697229" w:rsidR="00737FA9" w:rsidRPr="00650117" w:rsidRDefault="00C01386" w:rsidP="00FB4646">
      <w:pPr>
        <w:pStyle w:val="Nadpis2"/>
        <w:tabs>
          <w:tab w:val="left" w:pos="426"/>
        </w:tabs>
        <w:spacing w:before="0" w:line="360" w:lineRule="auto"/>
        <w:ind w:left="426" w:hanging="426"/>
        <w:jc w:val="both"/>
        <w:rPr>
          <w:rFonts w:ascii="Arial Narrow" w:hAnsi="Arial Narrow" w:cs="Times New Roman"/>
          <w:b/>
        </w:rPr>
      </w:pPr>
      <w:bookmarkStart w:id="10" w:name="_Toc210643874"/>
      <w:r w:rsidRPr="00C468F9">
        <w:rPr>
          <w:rFonts w:ascii="Arial Narrow" w:hAnsi="Arial Narrow" w:cs="Times New Roman"/>
          <w:b/>
        </w:rPr>
        <w:t>4</w:t>
      </w:r>
      <w:r w:rsidR="009A2612" w:rsidRPr="00650117">
        <w:rPr>
          <w:rFonts w:ascii="Arial Narrow" w:hAnsi="Arial Narrow" w:cs="Times New Roman"/>
          <w:b/>
        </w:rPr>
        <w:t>.</w:t>
      </w:r>
      <w:r w:rsidR="00FB4646" w:rsidRPr="00650117">
        <w:rPr>
          <w:rFonts w:ascii="Arial Narrow" w:hAnsi="Arial Narrow" w:cs="Times New Roman"/>
          <w:b/>
        </w:rPr>
        <w:t>1</w:t>
      </w:r>
      <w:r w:rsidR="00FB4646" w:rsidRPr="00C468F9">
        <w:rPr>
          <w:rFonts w:ascii="Arial Narrow" w:hAnsi="Arial Narrow" w:cs="Times New Roman"/>
          <w:b/>
        </w:rPr>
        <w:tab/>
      </w:r>
      <w:r w:rsidR="007E2F08" w:rsidRPr="00650117">
        <w:rPr>
          <w:rFonts w:ascii="Arial Narrow" w:hAnsi="Arial Narrow" w:cs="Times New Roman"/>
          <w:b/>
        </w:rPr>
        <w:t>Školenia a kurzy</w:t>
      </w:r>
      <w:bookmarkEnd w:id="10"/>
    </w:p>
    <w:p w14:paraId="32929064" w14:textId="77777777" w:rsidR="00F33E17" w:rsidRPr="008F5DA5" w:rsidRDefault="00C9154B" w:rsidP="00F33E17">
      <w:pPr>
        <w:spacing w:after="12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8F5DA5">
        <w:rPr>
          <w:rFonts w:ascii="Arial Narrow" w:hAnsi="Arial Narrow" w:cs="Times New Roman"/>
          <w:sz w:val="24"/>
          <w:szCs w:val="24"/>
        </w:rPr>
        <w:t>Informovanie a publicita pre výzvy, ktorých cieľom je zvyšovanie počtu odborných pracovníkov s moderným vzdelávaním, čo umožní zvýšiť dostupnosť a kvalitu poskytovanej starostlivosti</w:t>
      </w:r>
      <w:r w:rsidR="00F33E17" w:rsidRPr="008F5DA5">
        <w:rPr>
          <w:rFonts w:ascii="Arial Narrow" w:hAnsi="Arial Narrow" w:cs="Times New Roman"/>
          <w:sz w:val="24"/>
          <w:szCs w:val="24"/>
        </w:rPr>
        <w:t>, musí byť v podobe komplexnej informácie, ktorá obsahuje:</w:t>
      </w:r>
    </w:p>
    <w:p w14:paraId="3BBA1755" w14:textId="77777777" w:rsidR="00F33E17" w:rsidRPr="001C4CE2" w:rsidRDefault="00F33E17" w:rsidP="00F33E17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emblém </w:t>
      </w:r>
      <w:r w:rsidRPr="001C4CE2">
        <w:rPr>
          <w:rFonts w:ascii="Arial Narrow" w:hAnsi="Arial Narrow" w:cs="Times New Roman"/>
          <w:b/>
          <w:bCs/>
          <w:color w:val="000000"/>
          <w:sz w:val="24"/>
          <w:szCs w:val="24"/>
        </w:rPr>
        <w:t>Európskej únie</w:t>
      </w: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 spolu s nápisom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 xml:space="preserve">„Financované Európskou úniou </w:t>
      </w:r>
      <w:proofErr w:type="spellStart"/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NextGenerationEU</w:t>
      </w:r>
      <w:proofErr w:type="spellEnd"/>
      <w:r w:rsidRPr="001C4CE2">
        <w:rPr>
          <w:rFonts w:ascii="Arial Narrow" w:hAnsi="Arial Narrow" w:cs="Times New Roman"/>
          <w:color w:val="000000"/>
          <w:sz w:val="24"/>
          <w:szCs w:val="24"/>
        </w:rPr>
        <w:t>“,</w:t>
      </w:r>
    </w:p>
    <w:p w14:paraId="6D1DEAE6" w14:textId="77777777" w:rsidR="00F33E17" w:rsidRPr="001C4CE2" w:rsidRDefault="00F33E17" w:rsidP="00F33E17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logo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Plánu obnovy,</w:t>
      </w:r>
    </w:p>
    <w:p w14:paraId="2FC95D49" w14:textId="5C4988A0" w:rsidR="00F33E17" w:rsidRPr="001C4CE2" w:rsidRDefault="00F33E17" w:rsidP="00F33E17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logo </w:t>
      </w:r>
      <w:r w:rsidR="004C125F">
        <w:rPr>
          <w:rFonts w:ascii="Arial Narrow" w:hAnsi="Arial Narrow" w:cs="Times New Roman"/>
          <w:color w:val="000000"/>
          <w:sz w:val="24"/>
          <w:szCs w:val="24"/>
        </w:rPr>
        <w:t>v</w:t>
      </w: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ykonávateľa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Ministerstva zdravotníctva Slovenskej republiky,</w:t>
      </w:r>
    </w:p>
    <w:p w14:paraId="5B0C8A5E" w14:textId="702FE11F" w:rsidR="00F33E17" w:rsidRPr="001C4CE2" w:rsidRDefault="00F33E17" w:rsidP="00F33E17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názov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Komponentu</w:t>
      </w:r>
      <w:r w:rsidR="001719E3">
        <w:rPr>
          <w:rFonts w:ascii="Arial Narrow" w:hAnsi="Arial Narrow" w:cs="Times New Roman"/>
          <w:b/>
          <w:color w:val="000000"/>
          <w:sz w:val="24"/>
          <w:szCs w:val="24"/>
        </w:rPr>
        <w:t xml:space="preserve"> </w:t>
      </w:r>
      <w:r w:rsidR="001719E3">
        <w:rPr>
          <w:rFonts w:ascii="Arial Narrow" w:hAnsi="Arial Narrow" w:cs="Times New Roman"/>
          <w:color w:val="000000"/>
          <w:sz w:val="24"/>
          <w:szCs w:val="24"/>
        </w:rPr>
        <w:t xml:space="preserve">a </w:t>
      </w:r>
      <w:r w:rsidR="001719E3" w:rsidRPr="001719E3">
        <w:rPr>
          <w:rFonts w:ascii="Arial Narrow" w:hAnsi="Arial Narrow" w:cs="Times New Roman"/>
          <w:b/>
          <w:color w:val="000000"/>
          <w:sz w:val="24"/>
          <w:szCs w:val="24"/>
        </w:rPr>
        <w:t>Investície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.</w:t>
      </w:r>
    </w:p>
    <w:p w14:paraId="0B25119E" w14:textId="77777777" w:rsidR="00F33E17" w:rsidRPr="001C4CE2" w:rsidRDefault="00F33E17" w:rsidP="00F33E17">
      <w:pPr>
        <w:spacing w:after="120" w:line="360" w:lineRule="auto"/>
        <w:jc w:val="both"/>
        <w:rPr>
          <w:rFonts w:ascii="Arial Narrow" w:hAnsi="Arial Narrow" w:cs="Times New Roman"/>
          <w:sz w:val="24"/>
          <w:szCs w:val="24"/>
        </w:rPr>
      </w:pPr>
    </w:p>
    <w:p w14:paraId="2821893B" w14:textId="77777777" w:rsidR="00F33E17" w:rsidRPr="001C4CE2" w:rsidRDefault="00F33E17" w:rsidP="00F33E17">
      <w:pPr>
        <w:rPr>
          <w:rFonts w:ascii="Arial Narrow" w:hAnsi="Arial Narrow" w:cs="Times New Roman"/>
        </w:rPr>
      </w:pPr>
      <w:r w:rsidRPr="001C4CE2">
        <w:rPr>
          <w:rFonts w:ascii="Arial Narrow" w:hAnsi="Arial Narrow" w:cs="Times New Roman"/>
          <w:sz w:val="24"/>
          <w:szCs w:val="24"/>
        </w:rPr>
        <w:t>Prijímateľ je povinný:</w:t>
      </w:r>
    </w:p>
    <w:p w14:paraId="290C3C65" w14:textId="32C28424" w:rsidR="00B24750" w:rsidRPr="00650117" w:rsidRDefault="0082298E" w:rsidP="0023798C">
      <w:pPr>
        <w:pStyle w:val="Odsekzoznamu"/>
        <w:numPr>
          <w:ilvl w:val="0"/>
          <w:numId w:val="9"/>
        </w:numPr>
        <w:spacing w:after="0" w:line="360" w:lineRule="auto"/>
        <w:contextualSpacing w:val="0"/>
        <w:jc w:val="both"/>
        <w:rPr>
          <w:rFonts w:ascii="Arial Narrow" w:hAnsi="Arial Narrow" w:cs="Times New Roman"/>
          <w:sz w:val="24"/>
          <w:szCs w:val="24"/>
        </w:rPr>
      </w:pPr>
      <w:r w:rsidRPr="00650117">
        <w:rPr>
          <w:rFonts w:ascii="Arial Narrow" w:hAnsi="Arial Narrow" w:cs="Times New Roman"/>
          <w:sz w:val="24"/>
          <w:szCs w:val="24"/>
        </w:rPr>
        <w:t>umiestn</w:t>
      </w:r>
      <w:r w:rsidR="00F33E17" w:rsidRPr="00C468F9">
        <w:rPr>
          <w:rFonts w:ascii="Arial Narrow" w:hAnsi="Arial Narrow" w:cs="Times New Roman"/>
          <w:sz w:val="24"/>
          <w:szCs w:val="24"/>
        </w:rPr>
        <w:t>iť</w:t>
      </w:r>
      <w:r w:rsidR="00940B09" w:rsidRPr="00650117">
        <w:rPr>
          <w:rFonts w:ascii="Arial Narrow" w:hAnsi="Arial Narrow" w:cs="Times New Roman"/>
          <w:sz w:val="24"/>
          <w:szCs w:val="24"/>
        </w:rPr>
        <w:t xml:space="preserve"> t</w:t>
      </w:r>
      <w:r w:rsidR="00F33E17" w:rsidRPr="00C468F9">
        <w:rPr>
          <w:rFonts w:ascii="Arial Narrow" w:hAnsi="Arial Narrow" w:cs="Times New Roman"/>
          <w:sz w:val="24"/>
          <w:szCs w:val="24"/>
        </w:rPr>
        <w:t>út</w:t>
      </w:r>
      <w:r w:rsidR="00F33E17" w:rsidRPr="001C4CE2">
        <w:rPr>
          <w:rFonts w:ascii="Arial Narrow" w:hAnsi="Arial Narrow" w:cs="Times New Roman"/>
          <w:sz w:val="24"/>
          <w:szCs w:val="24"/>
        </w:rPr>
        <w:t>o</w:t>
      </w:r>
      <w:r w:rsidR="00940B09" w:rsidRPr="00650117">
        <w:rPr>
          <w:rFonts w:ascii="Arial Narrow" w:hAnsi="Arial Narrow" w:cs="Times New Roman"/>
          <w:sz w:val="24"/>
          <w:szCs w:val="24"/>
        </w:rPr>
        <w:t xml:space="preserve"> informáci</w:t>
      </w:r>
      <w:r w:rsidR="00F33E17" w:rsidRPr="00C468F9">
        <w:rPr>
          <w:rFonts w:ascii="Arial Narrow" w:hAnsi="Arial Narrow" w:cs="Times New Roman"/>
          <w:sz w:val="24"/>
          <w:szCs w:val="24"/>
        </w:rPr>
        <w:t>u</w:t>
      </w:r>
      <w:r w:rsidR="00940B09" w:rsidRPr="00650117">
        <w:rPr>
          <w:rFonts w:ascii="Arial Narrow" w:hAnsi="Arial Narrow" w:cs="Times New Roman"/>
          <w:sz w:val="24"/>
          <w:szCs w:val="24"/>
        </w:rPr>
        <w:t xml:space="preserve"> </w:t>
      </w:r>
      <w:r w:rsidRPr="00650117">
        <w:rPr>
          <w:rFonts w:ascii="Arial Narrow" w:hAnsi="Arial Narrow" w:cs="Times New Roman"/>
          <w:sz w:val="24"/>
          <w:szCs w:val="24"/>
        </w:rPr>
        <w:t xml:space="preserve">najneskôr </w:t>
      </w:r>
      <w:r w:rsidR="00940B09" w:rsidRPr="00650117">
        <w:rPr>
          <w:rFonts w:ascii="Arial Narrow" w:hAnsi="Arial Narrow" w:cs="Times New Roman"/>
          <w:sz w:val="24"/>
          <w:szCs w:val="24"/>
        </w:rPr>
        <w:t xml:space="preserve">do </w:t>
      </w:r>
      <w:r w:rsidRPr="00650117">
        <w:rPr>
          <w:rFonts w:ascii="Arial Narrow" w:hAnsi="Arial Narrow" w:cs="Times New Roman"/>
          <w:sz w:val="24"/>
          <w:szCs w:val="24"/>
        </w:rPr>
        <w:t>t</w:t>
      </w:r>
      <w:r w:rsidR="00940B09" w:rsidRPr="00650117">
        <w:rPr>
          <w:rFonts w:ascii="Arial Narrow" w:hAnsi="Arial Narrow" w:cs="Times New Roman"/>
          <w:sz w:val="24"/>
          <w:szCs w:val="24"/>
        </w:rPr>
        <w:t>roch</w:t>
      </w:r>
      <w:r w:rsidR="00C63993" w:rsidRPr="00650117">
        <w:rPr>
          <w:rFonts w:ascii="Arial Narrow" w:hAnsi="Arial Narrow" w:cs="Times New Roman"/>
          <w:sz w:val="24"/>
          <w:szCs w:val="24"/>
        </w:rPr>
        <w:t xml:space="preserve"> (3)</w:t>
      </w:r>
      <w:r w:rsidR="00940B09" w:rsidRPr="00650117">
        <w:rPr>
          <w:rFonts w:ascii="Arial Narrow" w:hAnsi="Arial Narrow" w:cs="Times New Roman"/>
          <w:sz w:val="24"/>
          <w:szCs w:val="24"/>
        </w:rPr>
        <w:t xml:space="preserve"> mesiacov po ukončení školenia alebo kurzu </w:t>
      </w:r>
      <w:r w:rsidRPr="00650117">
        <w:rPr>
          <w:rFonts w:ascii="Arial Narrow" w:hAnsi="Arial Narrow" w:cs="Times New Roman"/>
          <w:sz w:val="24"/>
          <w:szCs w:val="24"/>
        </w:rPr>
        <w:t>na viditeľnom mieste</w:t>
      </w:r>
      <w:r w:rsidR="00940B09" w:rsidRPr="00650117">
        <w:rPr>
          <w:rFonts w:ascii="Arial Narrow" w:hAnsi="Arial Narrow" w:cs="Times New Roman"/>
          <w:sz w:val="24"/>
          <w:szCs w:val="24"/>
        </w:rPr>
        <w:t xml:space="preserve"> (napr. v miestnosti, v ktorej účastník/účastníčka školenia alebo kurzu</w:t>
      </w:r>
      <w:r w:rsidR="00967BEA" w:rsidRPr="00650117">
        <w:rPr>
          <w:rFonts w:ascii="Arial Narrow" w:hAnsi="Arial Narrow" w:cs="Times New Roman"/>
          <w:sz w:val="24"/>
          <w:szCs w:val="24"/>
        </w:rPr>
        <w:t xml:space="preserve"> sedí a/</w:t>
      </w:r>
      <w:r w:rsidR="00940B09" w:rsidRPr="00650117">
        <w:rPr>
          <w:rFonts w:ascii="Arial Narrow" w:hAnsi="Arial Narrow" w:cs="Times New Roman"/>
          <w:sz w:val="24"/>
          <w:szCs w:val="24"/>
        </w:rPr>
        <w:t>alebo pôsobí v zamestnaní, ktoré vykonáva)</w:t>
      </w:r>
      <w:r w:rsidR="00F33E17" w:rsidRPr="00C468F9">
        <w:rPr>
          <w:rFonts w:ascii="Arial Narrow" w:hAnsi="Arial Narrow" w:cs="Times New Roman"/>
          <w:sz w:val="24"/>
          <w:szCs w:val="24"/>
        </w:rPr>
        <w:t>,</w:t>
      </w:r>
      <w:r w:rsidR="001C7672" w:rsidRPr="00650117">
        <w:rPr>
          <w:rFonts w:ascii="Arial Narrow" w:hAnsi="Arial Narrow" w:cs="Times New Roman"/>
          <w:sz w:val="24"/>
          <w:szCs w:val="24"/>
        </w:rPr>
        <w:t xml:space="preserve"> </w:t>
      </w:r>
    </w:p>
    <w:p w14:paraId="2297FB36" w14:textId="6B4B1C31" w:rsidR="00C63993" w:rsidRPr="00650117" w:rsidRDefault="00B24750" w:rsidP="0023798C">
      <w:pPr>
        <w:pStyle w:val="Odsekzoznamu"/>
        <w:numPr>
          <w:ilvl w:val="0"/>
          <w:numId w:val="9"/>
        </w:numPr>
        <w:spacing w:after="0" w:line="360" w:lineRule="auto"/>
        <w:contextualSpacing w:val="0"/>
        <w:jc w:val="both"/>
        <w:rPr>
          <w:rFonts w:ascii="Arial Narrow" w:hAnsi="Arial Narrow" w:cs="Times New Roman"/>
          <w:sz w:val="24"/>
          <w:szCs w:val="24"/>
        </w:rPr>
      </w:pPr>
      <w:r w:rsidRPr="00650117">
        <w:rPr>
          <w:rFonts w:ascii="Arial Narrow" w:hAnsi="Arial Narrow" w:cs="Times New Roman"/>
          <w:sz w:val="24"/>
          <w:szCs w:val="24"/>
        </w:rPr>
        <w:lastRenderedPageBreak/>
        <w:t xml:space="preserve">umiestnenie takejto informácie musí byť </w:t>
      </w:r>
      <w:r w:rsidR="00C63993" w:rsidRPr="00650117">
        <w:rPr>
          <w:rFonts w:ascii="Arial Narrow" w:hAnsi="Arial Narrow" w:cs="Times New Roman"/>
          <w:sz w:val="24"/>
          <w:szCs w:val="24"/>
        </w:rPr>
        <w:t xml:space="preserve">po dobu </w:t>
      </w:r>
      <w:r w:rsidR="00FC5920" w:rsidRPr="00650117">
        <w:rPr>
          <w:rFonts w:ascii="Arial Narrow" w:hAnsi="Arial Narrow" w:cs="Times New Roman"/>
          <w:sz w:val="24"/>
          <w:szCs w:val="24"/>
        </w:rPr>
        <w:t>piatich (5) rokov od ukončenia realizácie projektu</w:t>
      </w:r>
      <w:r w:rsidR="00940009" w:rsidRPr="00650117">
        <w:rPr>
          <w:rFonts w:ascii="Arial Narrow" w:hAnsi="Arial Narrow" w:cs="Times New Roman"/>
          <w:sz w:val="24"/>
          <w:szCs w:val="24"/>
        </w:rPr>
        <w:t>/</w:t>
      </w:r>
      <w:r w:rsidR="00FC5920" w:rsidRPr="00650117">
        <w:rPr>
          <w:rFonts w:ascii="Arial Narrow" w:hAnsi="Arial Narrow" w:cs="Times New Roman"/>
          <w:sz w:val="24"/>
          <w:szCs w:val="24"/>
        </w:rPr>
        <w:t>školenia,</w:t>
      </w:r>
    </w:p>
    <w:p w14:paraId="2A901710" w14:textId="08D7F71A" w:rsidR="00F33E17" w:rsidRPr="00C468F9" w:rsidRDefault="00F33E17" w:rsidP="00650117">
      <w:pPr>
        <w:spacing w:after="0" w:line="360" w:lineRule="auto"/>
        <w:jc w:val="both"/>
        <w:rPr>
          <w:rFonts w:ascii="Arial Narrow" w:hAnsi="Arial Narrow" w:cs="Times New Roman"/>
          <w:b/>
          <w:sz w:val="24"/>
          <w:szCs w:val="24"/>
        </w:rPr>
      </w:pPr>
    </w:p>
    <w:p w14:paraId="4FBE4D1B" w14:textId="589FF71C" w:rsidR="00BF0D5E" w:rsidRPr="00C468F9" w:rsidRDefault="00F33E17" w:rsidP="00650117">
      <w:pPr>
        <w:pStyle w:val="Default"/>
        <w:spacing w:line="360" w:lineRule="auto"/>
        <w:jc w:val="both"/>
        <w:rPr>
          <w:rFonts w:ascii="Arial Narrow" w:hAnsi="Arial Narrow" w:cs="Times New Roman"/>
          <w:b/>
        </w:rPr>
      </w:pPr>
      <w:r w:rsidRPr="00650117">
        <w:rPr>
          <w:rFonts w:ascii="Arial Narrow" w:hAnsi="Arial Narrow" w:cs="Times New Roman"/>
        </w:rPr>
        <w:t xml:space="preserve">Nakoľko sa jedná o aktivitu, ktorej výstupom bude diplom, certifikát, osvedčenie, alebo potvrdenie o absolvovaní školenia alebo kurzu, </w:t>
      </w:r>
      <w:r w:rsidR="00C63993" w:rsidRPr="00650117">
        <w:rPr>
          <w:rFonts w:ascii="Arial Narrow" w:hAnsi="Arial Narrow" w:cs="Times New Roman"/>
        </w:rPr>
        <w:t xml:space="preserve">informácia </w:t>
      </w:r>
      <w:r w:rsidR="00B24750" w:rsidRPr="00650117">
        <w:rPr>
          <w:rFonts w:ascii="Arial Narrow" w:hAnsi="Arial Narrow" w:cs="Times New Roman"/>
        </w:rPr>
        <w:t xml:space="preserve">musí byť </w:t>
      </w:r>
      <w:r w:rsidRPr="00C468F9">
        <w:rPr>
          <w:rFonts w:ascii="Arial Narrow" w:hAnsi="Arial Narrow" w:cs="Times New Roman"/>
        </w:rPr>
        <w:t>aj</w:t>
      </w:r>
      <w:r w:rsidRPr="00650117">
        <w:rPr>
          <w:rFonts w:ascii="Arial Narrow" w:hAnsi="Arial Narrow" w:cs="Times New Roman"/>
        </w:rPr>
        <w:t xml:space="preserve"> v </w:t>
      </w:r>
      <w:r w:rsidR="00C63993" w:rsidRPr="00650117">
        <w:rPr>
          <w:rFonts w:ascii="Arial Narrow" w:hAnsi="Arial Narrow" w:cs="Times New Roman"/>
        </w:rPr>
        <w:t>podobe originálu alebo kópií originálu diplomu, certifikátu, osvedčenia alebo potvrdenia o absolvovaní školenia alebo kurzu</w:t>
      </w:r>
      <w:r w:rsidR="00B24750" w:rsidRPr="00650117">
        <w:rPr>
          <w:rFonts w:ascii="Arial Narrow" w:hAnsi="Arial Narrow" w:cs="Times New Roman"/>
        </w:rPr>
        <w:t>.</w:t>
      </w:r>
      <w:r w:rsidR="00C63993" w:rsidRPr="00650117">
        <w:rPr>
          <w:rFonts w:ascii="Arial Narrow" w:hAnsi="Arial Narrow" w:cs="Times New Roman"/>
          <w:b/>
        </w:rPr>
        <w:t xml:space="preserve"> </w:t>
      </w:r>
    </w:p>
    <w:p w14:paraId="3B8CFDC4" w14:textId="2CCD0179" w:rsidR="0082298E" w:rsidRPr="00650117" w:rsidRDefault="00940B09" w:rsidP="00650117">
      <w:pPr>
        <w:pStyle w:val="Odsekzoznamu"/>
        <w:spacing w:after="0" w:line="360" w:lineRule="auto"/>
        <w:contextualSpacing w:val="0"/>
        <w:jc w:val="both"/>
        <w:rPr>
          <w:rFonts w:ascii="Arial Narrow" w:hAnsi="Arial Narrow" w:cs="Times New Roman"/>
          <w:b/>
          <w:sz w:val="24"/>
          <w:szCs w:val="24"/>
        </w:rPr>
      </w:pPr>
      <w:r w:rsidRPr="00650117">
        <w:rPr>
          <w:rFonts w:ascii="Arial Narrow" w:hAnsi="Arial Narrow" w:cs="Times New Roman"/>
          <w:b/>
          <w:sz w:val="24"/>
          <w:szCs w:val="24"/>
        </w:rPr>
        <w:t xml:space="preserve"> </w:t>
      </w:r>
    </w:p>
    <w:p w14:paraId="437345EB" w14:textId="68915203" w:rsidR="00940009" w:rsidRPr="00650117" w:rsidRDefault="00C01386" w:rsidP="00650117">
      <w:pPr>
        <w:pStyle w:val="Nadpis2"/>
        <w:spacing w:before="0" w:after="120" w:line="360" w:lineRule="auto"/>
        <w:ind w:left="426" w:hanging="426"/>
        <w:jc w:val="both"/>
        <w:rPr>
          <w:rFonts w:ascii="Arial Narrow" w:hAnsi="Arial Narrow" w:cs="Times New Roman"/>
          <w:b/>
        </w:rPr>
      </w:pPr>
      <w:bookmarkStart w:id="11" w:name="_Toc210643875"/>
      <w:r w:rsidRPr="00C468F9">
        <w:rPr>
          <w:rFonts w:ascii="Arial Narrow" w:hAnsi="Arial Narrow" w:cs="Times New Roman"/>
          <w:b/>
        </w:rPr>
        <w:t>4</w:t>
      </w:r>
      <w:r w:rsidR="008C6732" w:rsidRPr="00650117">
        <w:rPr>
          <w:rFonts w:ascii="Arial Narrow" w:hAnsi="Arial Narrow" w:cs="Times New Roman"/>
          <w:b/>
        </w:rPr>
        <w:t>.2</w:t>
      </w:r>
      <w:r w:rsidR="00A8037E" w:rsidRPr="00650117">
        <w:rPr>
          <w:rFonts w:ascii="Arial Narrow" w:hAnsi="Arial Narrow" w:cs="Times New Roman"/>
          <w:b/>
        </w:rPr>
        <w:t xml:space="preserve"> </w:t>
      </w:r>
      <w:r w:rsidR="008C6732" w:rsidRPr="00650117">
        <w:rPr>
          <w:rFonts w:ascii="Arial Narrow" w:hAnsi="Arial Narrow" w:cs="Times New Roman"/>
          <w:b/>
        </w:rPr>
        <w:tab/>
      </w:r>
      <w:r w:rsidR="00A8037E" w:rsidRPr="00650117">
        <w:rPr>
          <w:rFonts w:ascii="Arial Narrow" w:hAnsi="Arial Narrow" w:cs="Times New Roman"/>
          <w:b/>
        </w:rPr>
        <w:t>Prevádzkovanie všeobecnej ambulancie v obci, v meste, v</w:t>
      </w:r>
      <w:r w:rsidR="00940009" w:rsidRPr="00650117">
        <w:rPr>
          <w:rFonts w:ascii="Arial Narrow" w:hAnsi="Arial Narrow" w:cs="Times New Roman"/>
          <w:b/>
        </w:rPr>
        <w:t> </w:t>
      </w:r>
      <w:r w:rsidR="00A8037E" w:rsidRPr="00650117">
        <w:rPr>
          <w:rFonts w:ascii="Arial Narrow" w:hAnsi="Arial Narrow" w:cs="Times New Roman"/>
          <w:b/>
        </w:rPr>
        <w:t>okrese</w:t>
      </w:r>
      <w:bookmarkEnd w:id="11"/>
    </w:p>
    <w:p w14:paraId="4D63ED0D" w14:textId="77777777" w:rsidR="00BF0D5E" w:rsidRPr="00C468F9" w:rsidRDefault="00A8037E" w:rsidP="00BF0D5E">
      <w:pPr>
        <w:spacing w:after="12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650117">
        <w:rPr>
          <w:rFonts w:ascii="Arial Narrow" w:hAnsi="Arial Narrow" w:cs="Times New Roman"/>
        </w:rPr>
        <w:t xml:space="preserve">Informovanie a publicita pre výzvy, ktorých cieľom je prevádzkovanie všeobecných ambulancií v obci, v meste, </w:t>
      </w:r>
      <w:r w:rsidR="00BF0D5E" w:rsidRPr="00C468F9">
        <w:rPr>
          <w:rFonts w:ascii="Arial Narrow" w:hAnsi="Arial Narrow" w:cs="Times New Roman"/>
          <w:sz w:val="24"/>
          <w:szCs w:val="24"/>
        </w:rPr>
        <w:t>musí byť v podobe komplexnej informácie, ktorá obsahuje:</w:t>
      </w:r>
    </w:p>
    <w:p w14:paraId="0D89EA5D" w14:textId="77777777" w:rsidR="00BF0D5E" w:rsidRPr="001C4CE2" w:rsidRDefault="00BF0D5E" w:rsidP="00BF0D5E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emblém </w:t>
      </w:r>
      <w:r w:rsidRPr="001C4CE2">
        <w:rPr>
          <w:rFonts w:ascii="Arial Narrow" w:hAnsi="Arial Narrow" w:cs="Times New Roman"/>
          <w:b/>
          <w:bCs/>
          <w:color w:val="000000"/>
          <w:sz w:val="24"/>
          <w:szCs w:val="24"/>
        </w:rPr>
        <w:t>Európskej únie</w:t>
      </w: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 spolu s nápisom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 xml:space="preserve">„Financované Európskou úniou </w:t>
      </w:r>
      <w:proofErr w:type="spellStart"/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NextGenerationEU</w:t>
      </w:r>
      <w:proofErr w:type="spellEnd"/>
      <w:r w:rsidRPr="001C4CE2">
        <w:rPr>
          <w:rFonts w:ascii="Arial Narrow" w:hAnsi="Arial Narrow" w:cs="Times New Roman"/>
          <w:color w:val="000000"/>
          <w:sz w:val="24"/>
          <w:szCs w:val="24"/>
        </w:rPr>
        <w:t>“,</w:t>
      </w:r>
    </w:p>
    <w:p w14:paraId="7EF09A2B" w14:textId="77777777" w:rsidR="00BF0D5E" w:rsidRPr="001C4CE2" w:rsidRDefault="00BF0D5E" w:rsidP="00BF0D5E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logo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Plánu obnovy,</w:t>
      </w:r>
    </w:p>
    <w:p w14:paraId="6F576026" w14:textId="413811CE" w:rsidR="00BF0D5E" w:rsidRPr="001C4CE2" w:rsidRDefault="004C125F" w:rsidP="00BF0D5E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>
        <w:rPr>
          <w:rFonts w:ascii="Arial Narrow" w:hAnsi="Arial Narrow" w:cs="Times New Roman"/>
          <w:color w:val="000000"/>
          <w:sz w:val="24"/>
          <w:szCs w:val="24"/>
        </w:rPr>
        <w:t>logo v</w:t>
      </w:r>
      <w:r w:rsidR="00BF0D5E" w:rsidRPr="001C4CE2">
        <w:rPr>
          <w:rFonts w:ascii="Arial Narrow" w:hAnsi="Arial Narrow" w:cs="Times New Roman"/>
          <w:color w:val="000000"/>
          <w:sz w:val="24"/>
          <w:szCs w:val="24"/>
        </w:rPr>
        <w:t xml:space="preserve">ykonávateľa </w:t>
      </w:r>
      <w:r w:rsidR="00BF0D5E" w:rsidRPr="001C4CE2">
        <w:rPr>
          <w:rFonts w:ascii="Arial Narrow" w:hAnsi="Arial Narrow" w:cs="Times New Roman"/>
          <w:b/>
          <w:color w:val="000000"/>
          <w:sz w:val="24"/>
          <w:szCs w:val="24"/>
        </w:rPr>
        <w:t>Ministerstva zdravotníctva Slovenskej republiky,</w:t>
      </w:r>
    </w:p>
    <w:p w14:paraId="06108DD1" w14:textId="3D512048" w:rsidR="00BF0D5E" w:rsidRPr="001C4CE2" w:rsidRDefault="00BF0D5E" w:rsidP="00BF0D5E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názov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Komponentu</w:t>
      </w:r>
      <w:r w:rsidR="001719E3">
        <w:rPr>
          <w:rFonts w:ascii="Arial Narrow" w:hAnsi="Arial Narrow" w:cs="Times New Roman"/>
          <w:b/>
          <w:color w:val="000000"/>
          <w:sz w:val="24"/>
          <w:szCs w:val="24"/>
        </w:rPr>
        <w:t xml:space="preserve"> </w:t>
      </w:r>
      <w:r w:rsidR="001719E3">
        <w:rPr>
          <w:rFonts w:ascii="Arial Narrow" w:hAnsi="Arial Narrow" w:cs="Times New Roman"/>
          <w:color w:val="000000"/>
          <w:sz w:val="24"/>
          <w:szCs w:val="24"/>
        </w:rPr>
        <w:t xml:space="preserve">a </w:t>
      </w:r>
      <w:r w:rsidR="001719E3" w:rsidRPr="001719E3">
        <w:rPr>
          <w:rFonts w:ascii="Arial Narrow" w:hAnsi="Arial Narrow" w:cs="Times New Roman"/>
          <w:b/>
          <w:color w:val="000000"/>
          <w:sz w:val="24"/>
          <w:szCs w:val="24"/>
        </w:rPr>
        <w:t>Investície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.</w:t>
      </w:r>
    </w:p>
    <w:p w14:paraId="441D2FB7" w14:textId="77777777" w:rsidR="00BF0D5E" w:rsidRPr="001C4CE2" w:rsidRDefault="00BF0D5E" w:rsidP="00BF0D5E">
      <w:pPr>
        <w:spacing w:after="120" w:line="360" w:lineRule="auto"/>
        <w:jc w:val="both"/>
        <w:rPr>
          <w:rFonts w:ascii="Arial Narrow" w:hAnsi="Arial Narrow" w:cs="Times New Roman"/>
          <w:sz w:val="24"/>
          <w:szCs w:val="24"/>
        </w:rPr>
      </w:pPr>
    </w:p>
    <w:p w14:paraId="0E5F391E" w14:textId="77777777" w:rsidR="00BF0D5E" w:rsidRPr="00C468F9" w:rsidRDefault="00BF0D5E" w:rsidP="00650117">
      <w:pPr>
        <w:rPr>
          <w:rFonts w:ascii="Arial Narrow" w:hAnsi="Arial Narrow" w:cs="Times New Roman"/>
        </w:rPr>
      </w:pPr>
      <w:r w:rsidRPr="00650117">
        <w:rPr>
          <w:rFonts w:ascii="Arial Narrow" w:hAnsi="Arial Narrow" w:cs="Times New Roman"/>
          <w:sz w:val="24"/>
          <w:szCs w:val="24"/>
        </w:rPr>
        <w:t>Prijímateľ je povinný:</w:t>
      </w:r>
    </w:p>
    <w:p w14:paraId="3311B400" w14:textId="61C56A1F" w:rsidR="00BF0D5E" w:rsidRPr="008F5DA5" w:rsidRDefault="00A8037E" w:rsidP="00650117">
      <w:pPr>
        <w:pStyle w:val="Odsekzoznamu"/>
        <w:numPr>
          <w:ilvl w:val="0"/>
          <w:numId w:val="32"/>
        </w:numPr>
        <w:spacing w:after="120" w:line="360" w:lineRule="auto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8F5DA5">
        <w:rPr>
          <w:rFonts w:ascii="Arial Narrow" w:hAnsi="Arial Narrow" w:cs="Times New Roman"/>
          <w:sz w:val="24"/>
          <w:szCs w:val="24"/>
        </w:rPr>
        <w:t>umiestn</w:t>
      </w:r>
      <w:r w:rsidR="00BF0D5E" w:rsidRPr="008F5DA5">
        <w:rPr>
          <w:rFonts w:ascii="Arial Narrow" w:hAnsi="Arial Narrow" w:cs="Times New Roman"/>
          <w:sz w:val="24"/>
          <w:szCs w:val="24"/>
        </w:rPr>
        <w:t>iť</w:t>
      </w:r>
      <w:r w:rsidRPr="008F5DA5">
        <w:rPr>
          <w:rFonts w:ascii="Arial Narrow" w:hAnsi="Arial Narrow" w:cs="Times New Roman"/>
          <w:sz w:val="24"/>
          <w:szCs w:val="24"/>
        </w:rPr>
        <w:t xml:space="preserve"> t</w:t>
      </w:r>
      <w:r w:rsidR="00BF0D5E" w:rsidRPr="008F5DA5">
        <w:rPr>
          <w:rFonts w:ascii="Arial Narrow" w:hAnsi="Arial Narrow" w:cs="Times New Roman"/>
          <w:sz w:val="24"/>
          <w:szCs w:val="24"/>
        </w:rPr>
        <w:t>úto</w:t>
      </w:r>
      <w:r w:rsidRPr="008F5DA5">
        <w:rPr>
          <w:rFonts w:ascii="Arial Narrow" w:hAnsi="Arial Narrow" w:cs="Times New Roman"/>
          <w:sz w:val="24"/>
          <w:szCs w:val="24"/>
        </w:rPr>
        <w:t xml:space="preserve"> informáci</w:t>
      </w:r>
      <w:r w:rsidR="00BF0D5E" w:rsidRPr="008F5DA5">
        <w:rPr>
          <w:rFonts w:ascii="Arial Narrow" w:hAnsi="Arial Narrow" w:cs="Times New Roman"/>
          <w:sz w:val="24"/>
          <w:szCs w:val="24"/>
        </w:rPr>
        <w:t>u</w:t>
      </w:r>
      <w:r w:rsidRPr="008F5DA5">
        <w:rPr>
          <w:rFonts w:ascii="Arial Narrow" w:hAnsi="Arial Narrow" w:cs="Times New Roman"/>
          <w:sz w:val="24"/>
          <w:szCs w:val="24"/>
        </w:rPr>
        <w:t xml:space="preserve"> najneskôr do troch (3) mesiacov od p</w:t>
      </w:r>
      <w:r w:rsidR="00C31CD3" w:rsidRPr="008F5DA5">
        <w:rPr>
          <w:rFonts w:ascii="Arial Narrow" w:hAnsi="Arial Narrow" w:cs="Times New Roman"/>
          <w:sz w:val="24"/>
          <w:szCs w:val="24"/>
        </w:rPr>
        <w:t>oskytnutia</w:t>
      </w:r>
      <w:r w:rsidRPr="008F5DA5">
        <w:rPr>
          <w:rFonts w:ascii="Arial Narrow" w:hAnsi="Arial Narrow" w:cs="Times New Roman"/>
          <w:sz w:val="24"/>
          <w:szCs w:val="24"/>
        </w:rPr>
        <w:t xml:space="preserve"> prostriedkov mechanizmu</w:t>
      </w:r>
      <w:r w:rsidR="00BF0D5E" w:rsidRPr="008F5DA5">
        <w:rPr>
          <w:rFonts w:ascii="Arial Narrow" w:hAnsi="Arial Narrow" w:cs="Times New Roman"/>
          <w:sz w:val="24"/>
          <w:szCs w:val="24"/>
        </w:rPr>
        <w:t xml:space="preserve"> vo forme plagátu v zmysle technických parametrov popísaných v manuáli odporúčaní k povinnej publicite pre hmotne </w:t>
      </w:r>
      <w:proofErr w:type="spellStart"/>
      <w:r w:rsidR="00BF0D5E" w:rsidRPr="008F5DA5">
        <w:rPr>
          <w:rFonts w:ascii="Arial Narrow" w:hAnsi="Arial Narrow" w:cs="Times New Roman"/>
          <w:sz w:val="24"/>
          <w:szCs w:val="24"/>
        </w:rPr>
        <w:t>zachytiteľné</w:t>
      </w:r>
      <w:proofErr w:type="spellEnd"/>
      <w:r w:rsidR="00BF0D5E" w:rsidRPr="008F5DA5">
        <w:rPr>
          <w:rFonts w:ascii="Arial Narrow" w:hAnsi="Arial Narrow" w:cs="Times New Roman"/>
          <w:sz w:val="24"/>
          <w:szCs w:val="24"/>
        </w:rPr>
        <w:t xml:space="preserve"> výstupy z Plánu obnovy a odolnosti SR, ktorý je zverejnený na  </w:t>
      </w:r>
      <w:hyperlink r:id="rId19" w:history="1">
        <w:r w:rsidR="00BF0D5E" w:rsidRPr="008F5DA5">
          <w:rPr>
            <w:rStyle w:val="Hypertextovprepojenie"/>
            <w:rFonts w:ascii="Arial Narrow" w:hAnsi="Arial Narrow" w:cs="Times New Roman"/>
            <w:sz w:val="24"/>
            <w:szCs w:val="24"/>
          </w:rPr>
          <w:t>https://www.planobnovy.sk/realizacia/dokumenty/</w:t>
        </w:r>
      </w:hyperlink>
      <w:r w:rsidR="00BF0D5E" w:rsidRPr="008F5DA5">
        <w:rPr>
          <w:rFonts w:ascii="Arial Narrow" w:hAnsi="Arial Narrow" w:cs="Times New Roman"/>
          <w:sz w:val="24"/>
          <w:szCs w:val="24"/>
        </w:rPr>
        <w:t xml:space="preserve">, časť </w:t>
      </w:r>
      <w:proofErr w:type="spellStart"/>
      <w:r w:rsidR="00BF0D5E" w:rsidRPr="008F5DA5">
        <w:rPr>
          <w:rFonts w:ascii="Arial Narrow" w:hAnsi="Arial Narrow" w:cs="Times New Roman"/>
          <w:sz w:val="24"/>
          <w:szCs w:val="24"/>
        </w:rPr>
        <w:t>Vizibilita</w:t>
      </w:r>
      <w:proofErr w:type="spellEnd"/>
      <w:r w:rsidR="00BF0D5E" w:rsidRPr="008F5DA5">
        <w:rPr>
          <w:rFonts w:ascii="Arial Narrow" w:hAnsi="Arial Narrow" w:cs="Times New Roman"/>
          <w:sz w:val="24"/>
          <w:szCs w:val="24"/>
        </w:rPr>
        <w:t>, odporúčaná veľkosť je A4,</w:t>
      </w:r>
      <w:r w:rsidR="00BF0D5E" w:rsidRPr="008F5DA5">
        <w:rPr>
          <w:rFonts w:ascii="Arial Narrow" w:hAnsi="Arial Narrow" w:cs="Times New Roman"/>
          <w:color w:val="000000"/>
          <w:sz w:val="24"/>
          <w:szCs w:val="24"/>
        </w:rPr>
        <w:t xml:space="preserve"> pre fyzické objekty podporené z prostriedkov mechanizmu čiastkou menšou ako 20 000 eur je postačujúce použiť formát veľkosti A5,</w:t>
      </w:r>
    </w:p>
    <w:p w14:paraId="06B43802" w14:textId="6D851F5F" w:rsidR="00A8037E" w:rsidRPr="00650117" w:rsidRDefault="00BF0D5E" w:rsidP="00650117">
      <w:pPr>
        <w:pStyle w:val="Odsekzoznamu"/>
        <w:numPr>
          <w:ilvl w:val="0"/>
          <w:numId w:val="32"/>
        </w:numPr>
        <w:spacing w:after="0" w:line="360" w:lineRule="auto"/>
        <w:contextualSpacing w:val="0"/>
        <w:jc w:val="both"/>
        <w:rPr>
          <w:rFonts w:ascii="Arial Narrow" w:hAnsi="Arial Narrow" w:cs="Times New Roman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>spracovanie týchto informácií musí byť v primeranej veľkosti,</w:t>
      </w:r>
      <w:r w:rsidR="00A8037E" w:rsidRPr="00650117">
        <w:rPr>
          <w:rFonts w:ascii="Arial Narrow" w:hAnsi="Arial Narrow" w:cs="Times New Roman"/>
          <w:sz w:val="24"/>
          <w:szCs w:val="24"/>
        </w:rPr>
        <w:t xml:space="preserve"> </w:t>
      </w:r>
    </w:p>
    <w:p w14:paraId="4AD55D5F" w14:textId="0FF348B0" w:rsidR="00A8037E" w:rsidRPr="00650117" w:rsidRDefault="00A8037E" w:rsidP="0023798C">
      <w:pPr>
        <w:pStyle w:val="Odsekzoznamu"/>
        <w:numPr>
          <w:ilvl w:val="0"/>
          <w:numId w:val="9"/>
        </w:numPr>
        <w:spacing w:after="0" w:line="360" w:lineRule="auto"/>
        <w:contextualSpacing w:val="0"/>
        <w:jc w:val="both"/>
        <w:rPr>
          <w:rFonts w:ascii="Arial Narrow" w:hAnsi="Arial Narrow" w:cs="Times New Roman"/>
          <w:sz w:val="24"/>
          <w:szCs w:val="24"/>
        </w:rPr>
      </w:pPr>
      <w:r w:rsidRPr="00650117">
        <w:rPr>
          <w:rFonts w:ascii="Arial Narrow" w:hAnsi="Arial Narrow" w:cs="Times New Roman"/>
          <w:sz w:val="24"/>
          <w:szCs w:val="24"/>
        </w:rPr>
        <w:t>umiestn</w:t>
      </w:r>
      <w:r w:rsidR="00BF0D5E" w:rsidRPr="00C468F9">
        <w:rPr>
          <w:rFonts w:ascii="Arial Narrow" w:hAnsi="Arial Narrow" w:cs="Times New Roman"/>
          <w:sz w:val="24"/>
          <w:szCs w:val="24"/>
        </w:rPr>
        <w:t>iť</w:t>
      </w:r>
      <w:r w:rsidRPr="00650117">
        <w:rPr>
          <w:rFonts w:ascii="Arial Narrow" w:hAnsi="Arial Narrow" w:cs="Times New Roman"/>
          <w:sz w:val="24"/>
          <w:szCs w:val="24"/>
        </w:rPr>
        <w:t xml:space="preserve"> t</w:t>
      </w:r>
      <w:r w:rsidR="00BF0D5E" w:rsidRPr="00C468F9">
        <w:rPr>
          <w:rFonts w:ascii="Arial Narrow" w:hAnsi="Arial Narrow" w:cs="Times New Roman"/>
          <w:sz w:val="24"/>
          <w:szCs w:val="24"/>
        </w:rPr>
        <w:t>úto</w:t>
      </w:r>
      <w:r w:rsidRPr="00650117">
        <w:rPr>
          <w:rFonts w:ascii="Arial Narrow" w:hAnsi="Arial Narrow" w:cs="Times New Roman"/>
          <w:sz w:val="24"/>
          <w:szCs w:val="24"/>
        </w:rPr>
        <w:t xml:space="preserve"> informáci</w:t>
      </w:r>
      <w:r w:rsidR="00BF0D5E" w:rsidRPr="00C468F9">
        <w:rPr>
          <w:rFonts w:ascii="Arial Narrow" w:hAnsi="Arial Narrow" w:cs="Times New Roman"/>
          <w:sz w:val="24"/>
          <w:szCs w:val="24"/>
        </w:rPr>
        <w:t>u</w:t>
      </w:r>
      <w:r w:rsidRPr="00650117">
        <w:rPr>
          <w:rFonts w:ascii="Arial Narrow" w:hAnsi="Arial Narrow" w:cs="Times New Roman"/>
          <w:sz w:val="24"/>
          <w:szCs w:val="24"/>
        </w:rPr>
        <w:t xml:space="preserve"> po dobu piatich (5) rokov od ukončen</w:t>
      </w:r>
      <w:r w:rsidR="00A50CBF" w:rsidRPr="00650117">
        <w:rPr>
          <w:rFonts w:ascii="Arial Narrow" w:hAnsi="Arial Narrow" w:cs="Times New Roman"/>
          <w:sz w:val="24"/>
          <w:szCs w:val="24"/>
        </w:rPr>
        <w:t>ia realizácie projektu</w:t>
      </w:r>
      <w:r w:rsidRPr="00650117">
        <w:rPr>
          <w:rFonts w:ascii="Arial Narrow" w:hAnsi="Arial Narrow" w:cs="Times New Roman"/>
          <w:sz w:val="24"/>
          <w:szCs w:val="24"/>
        </w:rPr>
        <w:t>,</w:t>
      </w:r>
    </w:p>
    <w:p w14:paraId="512342E1" w14:textId="786C8C68" w:rsidR="00BF0D5E" w:rsidRPr="00650117" w:rsidRDefault="00D40640" w:rsidP="0023798C">
      <w:pPr>
        <w:pStyle w:val="Default"/>
        <w:numPr>
          <w:ilvl w:val="0"/>
          <w:numId w:val="9"/>
        </w:numPr>
        <w:spacing w:line="360" w:lineRule="auto"/>
        <w:jc w:val="both"/>
        <w:rPr>
          <w:rFonts w:ascii="Arial Narrow" w:hAnsi="Arial Narrow" w:cs="Times New Roman"/>
        </w:rPr>
      </w:pPr>
      <w:r w:rsidRPr="00C468F9">
        <w:rPr>
          <w:rFonts w:ascii="Arial Narrow" w:hAnsi="Arial Narrow" w:cs="Times New Roman"/>
        </w:rPr>
        <w:t>umiest</w:t>
      </w:r>
      <w:r w:rsidRPr="00650117">
        <w:rPr>
          <w:rFonts w:ascii="Arial Narrow" w:hAnsi="Arial Narrow" w:cs="Times New Roman"/>
        </w:rPr>
        <w:t>n</w:t>
      </w:r>
      <w:r w:rsidR="00BF0D5E" w:rsidRPr="00650117">
        <w:rPr>
          <w:rFonts w:ascii="Arial Narrow" w:hAnsi="Arial Narrow" w:cs="Times New Roman"/>
        </w:rPr>
        <w:t>iť túto informáciu</w:t>
      </w:r>
      <w:r w:rsidRPr="00650117">
        <w:rPr>
          <w:rFonts w:ascii="Arial Narrow" w:hAnsi="Arial Narrow" w:cs="Times New Roman"/>
        </w:rPr>
        <w:t xml:space="preserve"> </w:t>
      </w:r>
      <w:r w:rsidR="00A8037E" w:rsidRPr="00650117">
        <w:rPr>
          <w:rFonts w:ascii="Arial Narrow" w:hAnsi="Arial Narrow" w:cs="Times New Roman"/>
        </w:rPr>
        <w:t>na viditeľnom mieste</w:t>
      </w:r>
      <w:r w:rsidR="00940009" w:rsidRPr="00650117">
        <w:rPr>
          <w:rFonts w:ascii="Arial Narrow" w:hAnsi="Arial Narrow" w:cs="Times New Roman"/>
        </w:rPr>
        <w:t>,</w:t>
      </w:r>
      <w:r w:rsidR="00A8037E" w:rsidRPr="00650117">
        <w:rPr>
          <w:rFonts w:ascii="Arial Narrow" w:hAnsi="Arial Narrow" w:cs="Times New Roman"/>
        </w:rPr>
        <w:t xml:space="preserve"> a to napríklad vo všeobecnej ambulancií, poprípade pri vstupe do ambulancie</w:t>
      </w:r>
      <w:r w:rsidR="00A50CBF" w:rsidRPr="00650117">
        <w:rPr>
          <w:rFonts w:ascii="Arial Narrow" w:hAnsi="Arial Narrow" w:cs="Times New Roman"/>
        </w:rPr>
        <w:t>,</w:t>
      </w:r>
    </w:p>
    <w:p w14:paraId="66B093E2" w14:textId="4CE99497" w:rsidR="00A8037E" w:rsidRPr="00650117" w:rsidRDefault="00A8037E" w:rsidP="00650117">
      <w:pPr>
        <w:pStyle w:val="Default"/>
        <w:spacing w:line="360" w:lineRule="auto"/>
        <w:ind w:left="720"/>
        <w:jc w:val="both"/>
        <w:rPr>
          <w:rFonts w:ascii="Arial Narrow" w:hAnsi="Arial Narrow"/>
        </w:rPr>
      </w:pPr>
    </w:p>
    <w:p w14:paraId="1005C7F3" w14:textId="0EB9C609" w:rsidR="00B24750" w:rsidRPr="00650117" w:rsidRDefault="00C01386" w:rsidP="00C01386">
      <w:pPr>
        <w:pStyle w:val="Nadpis2"/>
        <w:spacing w:before="0" w:after="120" w:line="360" w:lineRule="auto"/>
        <w:ind w:left="426" w:hanging="426"/>
        <w:jc w:val="both"/>
        <w:rPr>
          <w:rFonts w:ascii="Arial Narrow" w:hAnsi="Arial Narrow" w:cs="Times New Roman"/>
          <w:b/>
        </w:rPr>
      </w:pPr>
      <w:bookmarkStart w:id="12" w:name="_Toc210643876"/>
      <w:r w:rsidRPr="00650117">
        <w:rPr>
          <w:rFonts w:ascii="Arial Narrow" w:hAnsi="Arial Narrow" w:cs="Times New Roman"/>
          <w:b/>
        </w:rPr>
        <w:t>4.</w:t>
      </w:r>
      <w:r w:rsidR="00A8037E" w:rsidRPr="00650117">
        <w:rPr>
          <w:rFonts w:ascii="Arial Narrow" w:hAnsi="Arial Narrow" w:cs="Times New Roman"/>
          <w:b/>
        </w:rPr>
        <w:t>3</w:t>
      </w:r>
      <w:r w:rsidR="003260A2" w:rsidRPr="00650117">
        <w:rPr>
          <w:rFonts w:ascii="Arial Narrow" w:hAnsi="Arial Narrow" w:cs="Times New Roman"/>
          <w:b/>
        </w:rPr>
        <w:t xml:space="preserve"> </w:t>
      </w:r>
      <w:r w:rsidRPr="00C468F9">
        <w:rPr>
          <w:rFonts w:ascii="Arial Narrow" w:hAnsi="Arial Narrow" w:cs="Times New Roman"/>
          <w:b/>
        </w:rPr>
        <w:tab/>
      </w:r>
      <w:r w:rsidR="00934E5A" w:rsidRPr="00650117">
        <w:rPr>
          <w:rFonts w:ascii="Arial Narrow" w:hAnsi="Arial Narrow" w:cs="Times New Roman"/>
          <w:b/>
        </w:rPr>
        <w:t>Obstaranie mate</w:t>
      </w:r>
      <w:r w:rsidR="00B24750" w:rsidRPr="00650117">
        <w:rPr>
          <w:rFonts w:ascii="Arial Narrow" w:hAnsi="Arial Narrow" w:cs="Times New Roman"/>
          <w:b/>
        </w:rPr>
        <w:t>riálno</w:t>
      </w:r>
      <w:r w:rsidR="00940009" w:rsidRPr="00650117">
        <w:rPr>
          <w:rFonts w:ascii="Arial Narrow" w:hAnsi="Arial Narrow" w:cs="Times New Roman"/>
          <w:b/>
        </w:rPr>
        <w:t>-</w:t>
      </w:r>
      <w:r w:rsidR="00B24750" w:rsidRPr="00650117">
        <w:rPr>
          <w:rFonts w:ascii="Arial Narrow" w:hAnsi="Arial Narrow" w:cs="Times New Roman"/>
          <w:b/>
        </w:rPr>
        <w:t>technického zabezpečenia</w:t>
      </w:r>
      <w:bookmarkEnd w:id="12"/>
    </w:p>
    <w:p w14:paraId="4CEBF6DD" w14:textId="73E7340F" w:rsidR="00BF0D5E" w:rsidRPr="001C4CE2" w:rsidRDefault="00B24750" w:rsidP="00663502">
      <w:pPr>
        <w:spacing w:after="12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650117">
        <w:rPr>
          <w:rFonts w:ascii="Arial Narrow" w:hAnsi="Arial Narrow" w:cs="Times New Roman"/>
          <w:sz w:val="24"/>
          <w:szCs w:val="24"/>
        </w:rPr>
        <w:t>Informovanie a publicita pre výzvy, ktorých cieľom je obstaranie a kúpa materiálno-technické</w:t>
      </w:r>
      <w:r w:rsidR="00091675" w:rsidRPr="00650117">
        <w:rPr>
          <w:rFonts w:ascii="Arial Narrow" w:hAnsi="Arial Narrow" w:cs="Times New Roman"/>
          <w:sz w:val="24"/>
          <w:szCs w:val="24"/>
        </w:rPr>
        <w:t>ho zabezpečenia</w:t>
      </w:r>
      <w:r w:rsidRPr="00650117">
        <w:rPr>
          <w:rFonts w:ascii="Arial Narrow" w:hAnsi="Arial Narrow" w:cs="Times New Roman"/>
          <w:sz w:val="24"/>
          <w:szCs w:val="24"/>
        </w:rPr>
        <w:t>, alebo materiálno</w:t>
      </w:r>
      <w:r w:rsidR="00091675" w:rsidRPr="00650117">
        <w:rPr>
          <w:rFonts w:ascii="Arial Narrow" w:hAnsi="Arial Narrow" w:cs="Times New Roman"/>
          <w:sz w:val="24"/>
          <w:szCs w:val="24"/>
        </w:rPr>
        <w:t>-technického vybavenia</w:t>
      </w:r>
      <w:r w:rsidR="0080291B" w:rsidRPr="00C468F9">
        <w:rPr>
          <w:rFonts w:ascii="Arial Narrow" w:hAnsi="Arial Narrow" w:cs="Times New Roman"/>
          <w:sz w:val="24"/>
          <w:szCs w:val="24"/>
        </w:rPr>
        <w:t>,</w:t>
      </w:r>
      <w:r w:rsidRPr="00650117">
        <w:rPr>
          <w:rFonts w:ascii="Arial Narrow" w:hAnsi="Arial Narrow" w:cs="Times New Roman"/>
          <w:sz w:val="24"/>
          <w:szCs w:val="24"/>
        </w:rPr>
        <w:t xml:space="preserve"> </w:t>
      </w:r>
      <w:r w:rsidR="00BF0D5E" w:rsidRPr="00C468F9">
        <w:rPr>
          <w:rFonts w:ascii="Arial Narrow" w:hAnsi="Arial Narrow" w:cs="Times New Roman"/>
          <w:sz w:val="24"/>
          <w:szCs w:val="24"/>
        </w:rPr>
        <w:t>musí byť v podobe komplexnej informácie, ktorá obsahuje:</w:t>
      </w:r>
    </w:p>
    <w:p w14:paraId="03582193" w14:textId="77777777" w:rsidR="00BF0D5E" w:rsidRPr="001C4CE2" w:rsidRDefault="00BF0D5E" w:rsidP="00BF0D5E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lastRenderedPageBreak/>
        <w:t xml:space="preserve">emblém </w:t>
      </w:r>
      <w:r w:rsidRPr="001C4CE2">
        <w:rPr>
          <w:rFonts w:ascii="Arial Narrow" w:hAnsi="Arial Narrow" w:cs="Times New Roman"/>
          <w:b/>
          <w:bCs/>
          <w:color w:val="000000"/>
          <w:sz w:val="24"/>
          <w:szCs w:val="24"/>
        </w:rPr>
        <w:t>Európskej únie</w:t>
      </w: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 spolu s nápisom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 xml:space="preserve">„Financované Európskou úniou </w:t>
      </w:r>
      <w:proofErr w:type="spellStart"/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NextGenerationEU</w:t>
      </w:r>
      <w:proofErr w:type="spellEnd"/>
      <w:r w:rsidRPr="001C4CE2">
        <w:rPr>
          <w:rFonts w:ascii="Arial Narrow" w:hAnsi="Arial Narrow" w:cs="Times New Roman"/>
          <w:color w:val="000000"/>
          <w:sz w:val="24"/>
          <w:szCs w:val="24"/>
        </w:rPr>
        <w:t>“,</w:t>
      </w:r>
    </w:p>
    <w:p w14:paraId="670CC6DD" w14:textId="77777777" w:rsidR="00BF0D5E" w:rsidRPr="001C4CE2" w:rsidRDefault="00BF0D5E" w:rsidP="00BF0D5E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logo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Plánu obnovy,</w:t>
      </w:r>
    </w:p>
    <w:p w14:paraId="7035EA8B" w14:textId="70B57196" w:rsidR="00BF0D5E" w:rsidRPr="001C4CE2" w:rsidRDefault="00BF0D5E" w:rsidP="00BF0D5E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logo </w:t>
      </w:r>
      <w:r w:rsidR="004C125F">
        <w:rPr>
          <w:rFonts w:ascii="Arial Narrow" w:hAnsi="Arial Narrow" w:cs="Times New Roman"/>
          <w:color w:val="000000"/>
          <w:sz w:val="24"/>
          <w:szCs w:val="24"/>
        </w:rPr>
        <w:t>v</w:t>
      </w: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ykonávateľa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Ministerstva zdravotníctva Slovenskej republiky,</w:t>
      </w:r>
    </w:p>
    <w:p w14:paraId="5F73C3AA" w14:textId="00465989" w:rsidR="00BF0D5E" w:rsidRPr="001C4CE2" w:rsidRDefault="00BF0D5E" w:rsidP="00BF0D5E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názov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Komponentu</w:t>
      </w:r>
      <w:r w:rsidR="001719E3">
        <w:rPr>
          <w:rFonts w:ascii="Arial Narrow" w:hAnsi="Arial Narrow" w:cs="Times New Roman"/>
          <w:b/>
          <w:color w:val="000000"/>
          <w:sz w:val="24"/>
          <w:szCs w:val="24"/>
        </w:rPr>
        <w:t xml:space="preserve"> </w:t>
      </w:r>
      <w:r w:rsidR="001719E3">
        <w:rPr>
          <w:rFonts w:ascii="Arial Narrow" w:hAnsi="Arial Narrow" w:cs="Times New Roman"/>
          <w:color w:val="000000"/>
          <w:sz w:val="24"/>
          <w:szCs w:val="24"/>
        </w:rPr>
        <w:t xml:space="preserve">a </w:t>
      </w:r>
      <w:r w:rsidR="001719E3" w:rsidRPr="001719E3">
        <w:rPr>
          <w:rFonts w:ascii="Arial Narrow" w:hAnsi="Arial Narrow" w:cs="Times New Roman"/>
          <w:b/>
          <w:color w:val="000000"/>
          <w:sz w:val="24"/>
          <w:szCs w:val="24"/>
        </w:rPr>
        <w:t>Investície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.</w:t>
      </w:r>
    </w:p>
    <w:p w14:paraId="370262BC" w14:textId="77777777" w:rsidR="00BF0D5E" w:rsidRPr="001C4CE2" w:rsidRDefault="00BF0D5E" w:rsidP="00663502">
      <w:pPr>
        <w:spacing w:after="120" w:line="360" w:lineRule="auto"/>
        <w:jc w:val="both"/>
        <w:rPr>
          <w:rFonts w:ascii="Arial Narrow" w:hAnsi="Arial Narrow" w:cs="Times New Roman"/>
          <w:sz w:val="24"/>
          <w:szCs w:val="24"/>
        </w:rPr>
      </w:pPr>
    </w:p>
    <w:p w14:paraId="48D47E2F" w14:textId="45324AA4" w:rsidR="00B24750" w:rsidRPr="00650117" w:rsidRDefault="00BF0D5E" w:rsidP="00663502">
      <w:pPr>
        <w:spacing w:after="12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C468F9">
        <w:rPr>
          <w:rFonts w:ascii="Arial Narrow" w:hAnsi="Arial Narrow" w:cs="Times New Roman"/>
          <w:sz w:val="24"/>
          <w:szCs w:val="24"/>
        </w:rPr>
        <w:t>Prijímateľ je povinný:</w:t>
      </w:r>
    </w:p>
    <w:p w14:paraId="46506510" w14:textId="57C2A71E" w:rsidR="00091675" w:rsidRPr="00C468F9" w:rsidRDefault="00091675" w:rsidP="0023798C">
      <w:pPr>
        <w:pStyle w:val="Odsekzoznamu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>umiestn</w:t>
      </w:r>
      <w:r w:rsidR="00BF0D5E" w:rsidRPr="00C468F9">
        <w:rPr>
          <w:rFonts w:ascii="Arial Narrow" w:hAnsi="Arial Narrow" w:cs="Times New Roman"/>
          <w:color w:val="000000"/>
          <w:sz w:val="24"/>
          <w:szCs w:val="24"/>
        </w:rPr>
        <w:t>iť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  <w:r w:rsidR="00BF0D5E" w:rsidRPr="00C468F9">
        <w:rPr>
          <w:rFonts w:ascii="Arial Narrow" w:hAnsi="Arial Narrow" w:cs="Times New Roman"/>
          <w:color w:val="000000"/>
          <w:sz w:val="24"/>
          <w:szCs w:val="24"/>
        </w:rPr>
        <w:t>komplexnú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informáci</w:t>
      </w:r>
      <w:r w:rsidR="00BF0D5E" w:rsidRPr="00C468F9">
        <w:rPr>
          <w:rFonts w:ascii="Arial Narrow" w:hAnsi="Arial Narrow" w:cs="Times New Roman"/>
          <w:color w:val="000000"/>
          <w:sz w:val="24"/>
          <w:szCs w:val="24"/>
        </w:rPr>
        <w:t xml:space="preserve">u 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najneskôr </w:t>
      </w:r>
      <w:r w:rsidR="00B22638" w:rsidRPr="00650117">
        <w:rPr>
          <w:rFonts w:ascii="Arial Narrow" w:hAnsi="Arial Narrow" w:cs="Times New Roman"/>
          <w:color w:val="000000"/>
          <w:sz w:val="24"/>
          <w:szCs w:val="24"/>
        </w:rPr>
        <w:t>do troch (3) mesiacov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po ukončení projektu </w:t>
      </w:r>
      <w:r w:rsidR="009D4B9F" w:rsidRPr="00650117">
        <w:rPr>
          <w:rFonts w:ascii="Arial Narrow" w:hAnsi="Arial Narrow" w:cs="Times New Roman"/>
          <w:color w:val="000000"/>
          <w:sz w:val="24"/>
          <w:szCs w:val="24"/>
        </w:rPr>
        <w:t xml:space="preserve">a/alebo po obstaraní/dodaní materiálno-technického zariadenia/vybavenia 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>v jeho bezprostrednej blízkosti na viditeľnom mieste,</w:t>
      </w:r>
    </w:p>
    <w:p w14:paraId="0D0ECC9C" w14:textId="61922108" w:rsidR="00494398" w:rsidRPr="00650117" w:rsidRDefault="00494398" w:rsidP="0023798C">
      <w:pPr>
        <w:pStyle w:val="Odsekzoznamu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C468F9">
        <w:rPr>
          <w:rFonts w:ascii="Arial Narrow" w:hAnsi="Arial Narrow" w:cs="Times New Roman"/>
          <w:sz w:val="24"/>
          <w:szCs w:val="24"/>
        </w:rPr>
        <w:t xml:space="preserve">umiestnenie </w:t>
      </w:r>
      <w:r w:rsidR="00BF0D5E" w:rsidRPr="001C4CE2">
        <w:rPr>
          <w:rFonts w:ascii="Arial Narrow" w:hAnsi="Arial Narrow" w:cs="Times New Roman"/>
          <w:sz w:val="24"/>
          <w:szCs w:val="24"/>
        </w:rPr>
        <w:t>tejto</w:t>
      </w:r>
      <w:r w:rsidRPr="001C4CE2">
        <w:rPr>
          <w:rFonts w:ascii="Arial Narrow" w:hAnsi="Arial Narrow" w:cs="Times New Roman"/>
          <w:sz w:val="24"/>
          <w:szCs w:val="24"/>
        </w:rPr>
        <w:t xml:space="preserve"> informácie musí byť po dobu piatich (5) rokov od ukončenia realizácie projektu</w:t>
      </w:r>
      <w:r w:rsidR="000E6CE8" w:rsidRPr="001C4CE2">
        <w:rPr>
          <w:rFonts w:ascii="Arial Narrow" w:hAnsi="Arial Narrow" w:cs="Times New Roman"/>
          <w:sz w:val="24"/>
          <w:szCs w:val="24"/>
        </w:rPr>
        <w:t>,</w:t>
      </w:r>
    </w:p>
    <w:p w14:paraId="154203D4" w14:textId="26CAC085" w:rsidR="00091675" w:rsidRPr="00650117" w:rsidRDefault="00091675" w:rsidP="0023798C">
      <w:pPr>
        <w:pStyle w:val="Odsekzoznamu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>spracovanie t</w:t>
      </w:r>
      <w:r w:rsidR="00BF0D5E" w:rsidRPr="00C468F9">
        <w:rPr>
          <w:rFonts w:ascii="Arial Narrow" w:hAnsi="Arial Narrow" w:cs="Times New Roman"/>
          <w:color w:val="000000"/>
          <w:sz w:val="24"/>
          <w:szCs w:val="24"/>
        </w:rPr>
        <w:t xml:space="preserve">ejto 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>informáci</w:t>
      </w:r>
      <w:r w:rsidR="00BF0D5E" w:rsidRPr="00C468F9">
        <w:rPr>
          <w:rFonts w:ascii="Arial Narrow" w:hAnsi="Arial Narrow" w:cs="Times New Roman"/>
          <w:color w:val="000000"/>
          <w:sz w:val="24"/>
          <w:szCs w:val="24"/>
        </w:rPr>
        <w:t>e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musí byť v primeranej veľkosti,</w:t>
      </w:r>
    </w:p>
    <w:p w14:paraId="20998B39" w14:textId="77777777" w:rsidR="00F56FFB" w:rsidRPr="00650117" w:rsidRDefault="00091675" w:rsidP="0023798C">
      <w:pPr>
        <w:pStyle w:val="Odsekzoznamu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>pre fyzické objekty podporené z prostriedkov mechanizmu čiastkou menšou ako 20 000 eur je postačujúce použiť formát veľkosti A5</w:t>
      </w:r>
      <w:r w:rsidR="00EA0405" w:rsidRPr="00650117">
        <w:rPr>
          <w:rFonts w:ascii="Arial Narrow" w:hAnsi="Arial Narrow" w:cs="Times New Roman"/>
          <w:color w:val="000000"/>
          <w:sz w:val="24"/>
          <w:szCs w:val="24"/>
        </w:rPr>
        <w:t>,</w:t>
      </w:r>
    </w:p>
    <w:p w14:paraId="3D7ECDD1" w14:textId="1E415D1E" w:rsidR="00B22638" w:rsidRPr="00650117" w:rsidRDefault="00B22638" w:rsidP="0023798C">
      <w:pPr>
        <w:pStyle w:val="Odsekzoznamu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>obstaranie a kúpa materiálno-technického zabezpečenia alebo materiálno technického- vybavenia, ktoré sa nachádza v jednej miestnosti, postačí umiestniť jednu informáciu, t. j. plagát</w:t>
      </w:r>
      <w:r w:rsidR="00EA0405" w:rsidRPr="00650117">
        <w:rPr>
          <w:rFonts w:ascii="Arial Narrow" w:hAnsi="Arial Narrow" w:cs="Times New Roman"/>
          <w:color w:val="000000"/>
          <w:sz w:val="24"/>
          <w:szCs w:val="24"/>
        </w:rPr>
        <w:t>, ktorý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bude umiestnený v miestnosti na viditeľnom mieste (týka sa to napr.</w:t>
      </w:r>
      <w:r w:rsidR="00D8311E"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  <w:r w:rsidR="00940009" w:rsidRPr="00650117">
        <w:rPr>
          <w:rFonts w:ascii="Arial Narrow" w:hAnsi="Arial Narrow" w:cs="Times New Roman"/>
          <w:color w:val="000000"/>
          <w:sz w:val="24"/>
          <w:szCs w:val="24"/>
        </w:rPr>
        <w:t xml:space="preserve">vybavenia: </w:t>
      </w:r>
      <w:r w:rsidR="00D8311E" w:rsidRPr="00650117">
        <w:rPr>
          <w:rFonts w:ascii="Arial Narrow" w:hAnsi="Arial Narrow" w:cs="Times New Roman"/>
          <w:color w:val="000000"/>
          <w:sz w:val="24"/>
          <w:szCs w:val="24"/>
        </w:rPr>
        <w:t>Stôl, S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tolička, </w:t>
      </w:r>
      <w:proofErr w:type="spellStart"/>
      <w:r w:rsidR="00D8311E" w:rsidRPr="00650117">
        <w:rPr>
          <w:rFonts w:ascii="Arial Narrow" w:hAnsi="Arial Narrow" w:cs="Times New Roman"/>
          <w:color w:val="000000"/>
          <w:sz w:val="24"/>
          <w:szCs w:val="24"/>
        </w:rPr>
        <w:t>P</w:t>
      </w:r>
      <w:r w:rsidR="000C0367" w:rsidRPr="00650117">
        <w:rPr>
          <w:rFonts w:ascii="Arial Narrow" w:hAnsi="Arial Narrow" w:cs="Times New Roman"/>
          <w:color w:val="000000"/>
          <w:sz w:val="24"/>
          <w:szCs w:val="24"/>
        </w:rPr>
        <w:t>ulzný</w:t>
      </w:r>
      <w:proofErr w:type="spellEnd"/>
      <w:r w:rsidR="000C0367"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  <w:proofErr w:type="spellStart"/>
      <w:r w:rsidR="000C0367" w:rsidRPr="00650117">
        <w:rPr>
          <w:rFonts w:ascii="Arial Narrow" w:hAnsi="Arial Narrow" w:cs="Times New Roman"/>
          <w:color w:val="000000"/>
          <w:sz w:val="24"/>
          <w:szCs w:val="24"/>
        </w:rPr>
        <w:t>oxymeter</w:t>
      </w:r>
      <w:proofErr w:type="spellEnd"/>
      <w:r w:rsidR="00D8311E" w:rsidRPr="00650117">
        <w:rPr>
          <w:rFonts w:ascii="Arial Narrow" w:hAnsi="Arial Narrow" w:cs="Times New Roman"/>
          <w:color w:val="000000"/>
          <w:sz w:val="24"/>
          <w:szCs w:val="24"/>
        </w:rPr>
        <w:t xml:space="preserve">, </w:t>
      </w:r>
      <w:proofErr w:type="spellStart"/>
      <w:r w:rsidR="00D8311E" w:rsidRPr="00650117">
        <w:rPr>
          <w:rFonts w:ascii="Arial Narrow" w:hAnsi="Arial Narrow" w:cs="Times New Roman"/>
          <w:color w:val="000000"/>
          <w:sz w:val="24"/>
          <w:szCs w:val="24"/>
        </w:rPr>
        <w:t>Odsávačka</w:t>
      </w:r>
      <w:proofErr w:type="spellEnd"/>
      <w:r w:rsidR="00D8311E" w:rsidRPr="00650117">
        <w:rPr>
          <w:rFonts w:ascii="Arial Narrow" w:hAnsi="Arial Narrow" w:cs="Times New Roman"/>
          <w:color w:val="000000"/>
          <w:sz w:val="24"/>
          <w:szCs w:val="24"/>
        </w:rPr>
        <w:t>, K</w:t>
      </w:r>
      <w:r w:rsidR="000C0367" w:rsidRPr="00650117">
        <w:rPr>
          <w:rFonts w:ascii="Arial Narrow" w:hAnsi="Arial Narrow" w:cs="Times New Roman"/>
          <w:color w:val="000000"/>
          <w:sz w:val="24"/>
          <w:szCs w:val="24"/>
        </w:rPr>
        <w:t xml:space="preserve">yslíkový koncentrátor, </w:t>
      </w:r>
      <w:proofErr w:type="spellStart"/>
      <w:r w:rsidR="000C0367" w:rsidRPr="00650117">
        <w:rPr>
          <w:rFonts w:ascii="Arial Narrow" w:hAnsi="Arial Narrow" w:cs="Times New Roman"/>
          <w:color w:val="000000"/>
          <w:sz w:val="24"/>
          <w:szCs w:val="24"/>
        </w:rPr>
        <w:t>Germicídný</w:t>
      </w:r>
      <w:proofErr w:type="spellEnd"/>
      <w:r w:rsidR="000C0367" w:rsidRPr="00650117">
        <w:rPr>
          <w:rFonts w:ascii="Arial Narrow" w:hAnsi="Arial Narrow" w:cs="Times New Roman"/>
          <w:color w:val="000000"/>
          <w:sz w:val="24"/>
          <w:szCs w:val="24"/>
        </w:rPr>
        <w:t xml:space="preserve"> žiarič, </w:t>
      </w:r>
      <w:proofErr w:type="spellStart"/>
      <w:r w:rsidR="000C0367" w:rsidRPr="00650117">
        <w:rPr>
          <w:rFonts w:ascii="Arial Narrow" w:hAnsi="Arial Narrow" w:cs="Times New Roman"/>
          <w:color w:val="000000"/>
          <w:sz w:val="24"/>
          <w:szCs w:val="24"/>
        </w:rPr>
        <w:t>Bioptronová</w:t>
      </w:r>
      <w:proofErr w:type="spellEnd"/>
      <w:r w:rsidR="000C0367" w:rsidRPr="00650117">
        <w:rPr>
          <w:rFonts w:ascii="Arial Narrow" w:hAnsi="Arial Narrow" w:cs="Times New Roman"/>
          <w:color w:val="000000"/>
          <w:sz w:val="24"/>
          <w:szCs w:val="24"/>
        </w:rPr>
        <w:t xml:space="preserve"> lampa, EKG, Rehabilitačný prístroj, Notebook, Mobilný telefón, telefón so záznamníkom, multi</w:t>
      </w:r>
      <w:r w:rsidR="00EA0405" w:rsidRPr="00650117">
        <w:rPr>
          <w:rFonts w:ascii="Arial Narrow" w:hAnsi="Arial Narrow" w:cs="Times New Roman"/>
          <w:color w:val="000000"/>
          <w:sz w:val="24"/>
          <w:szCs w:val="24"/>
        </w:rPr>
        <w:t>funkčná tlačiareň, Tablety – platí len pre prípady, ktoré sa nachádzajú v jednej miestnosti, bez možnosti premiestnenia do exteriéru, slúžiace pre výkon povolania,</w:t>
      </w:r>
    </w:p>
    <w:p w14:paraId="6A431476" w14:textId="639E913D" w:rsidR="000E6CE8" w:rsidRPr="00650117" w:rsidRDefault="00EA0405">
      <w:pPr>
        <w:pStyle w:val="Odsekzoznamu"/>
        <w:numPr>
          <w:ilvl w:val="0"/>
          <w:numId w:val="7"/>
        </w:numPr>
        <w:spacing w:after="12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obstaranie a kúpa materiálno-technického zabezpečenia alebo materiálno technického- vybavenia, ktoré bude premiestňované </w:t>
      </w:r>
      <w:r w:rsidR="00CD5853" w:rsidRPr="00650117">
        <w:rPr>
          <w:rFonts w:ascii="Arial Narrow" w:hAnsi="Arial Narrow" w:cs="Times New Roman"/>
          <w:color w:val="000000"/>
          <w:sz w:val="24"/>
          <w:szCs w:val="24"/>
        </w:rPr>
        <w:t xml:space="preserve">z interiéru 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>do exteriéru</w:t>
      </w:r>
      <w:r w:rsidR="00CD5853" w:rsidRPr="00650117">
        <w:rPr>
          <w:rFonts w:ascii="Arial Narrow" w:hAnsi="Arial Narrow" w:cs="Times New Roman"/>
          <w:color w:val="000000"/>
          <w:sz w:val="24"/>
          <w:szCs w:val="24"/>
        </w:rPr>
        <w:t>, slúžiace pre výkon povolania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je povinnosť </w:t>
      </w:r>
      <w:r w:rsidR="00CD5853" w:rsidRPr="00650117">
        <w:rPr>
          <w:rFonts w:ascii="Arial Narrow" w:hAnsi="Arial Narrow" w:cs="Times New Roman"/>
          <w:color w:val="000000"/>
          <w:sz w:val="24"/>
          <w:szCs w:val="24"/>
        </w:rPr>
        <w:t xml:space="preserve">pre 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prijímateľa  (týka sa to napr. </w:t>
      </w:r>
      <w:proofErr w:type="spellStart"/>
      <w:r w:rsidRPr="00650117">
        <w:rPr>
          <w:rFonts w:ascii="Arial Narrow" w:hAnsi="Arial Narrow" w:cs="Times New Roman"/>
          <w:color w:val="000000"/>
          <w:sz w:val="24"/>
          <w:szCs w:val="24"/>
        </w:rPr>
        <w:t>Pulzný</w:t>
      </w:r>
      <w:proofErr w:type="spellEnd"/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  <w:proofErr w:type="spellStart"/>
      <w:r w:rsidRPr="00650117">
        <w:rPr>
          <w:rFonts w:ascii="Arial Narrow" w:hAnsi="Arial Narrow" w:cs="Times New Roman"/>
          <w:color w:val="000000"/>
          <w:sz w:val="24"/>
          <w:szCs w:val="24"/>
        </w:rPr>
        <w:t>oxymeter</w:t>
      </w:r>
      <w:proofErr w:type="spellEnd"/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, </w:t>
      </w:r>
      <w:proofErr w:type="spellStart"/>
      <w:r w:rsidRPr="00650117">
        <w:rPr>
          <w:rFonts w:ascii="Arial Narrow" w:hAnsi="Arial Narrow" w:cs="Times New Roman"/>
          <w:color w:val="000000"/>
          <w:sz w:val="24"/>
          <w:szCs w:val="24"/>
        </w:rPr>
        <w:t>Odsávačka</w:t>
      </w:r>
      <w:proofErr w:type="spellEnd"/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, Kyslíkový koncentrátor, </w:t>
      </w:r>
      <w:proofErr w:type="spellStart"/>
      <w:r w:rsidRPr="00650117">
        <w:rPr>
          <w:rFonts w:ascii="Arial Narrow" w:hAnsi="Arial Narrow" w:cs="Times New Roman"/>
          <w:color w:val="000000"/>
          <w:sz w:val="24"/>
          <w:szCs w:val="24"/>
        </w:rPr>
        <w:t>Germicídný</w:t>
      </w:r>
      <w:proofErr w:type="spellEnd"/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žiarič, </w:t>
      </w:r>
      <w:proofErr w:type="spellStart"/>
      <w:r w:rsidRPr="00650117">
        <w:rPr>
          <w:rFonts w:ascii="Arial Narrow" w:hAnsi="Arial Narrow" w:cs="Times New Roman"/>
          <w:color w:val="000000"/>
          <w:sz w:val="24"/>
          <w:szCs w:val="24"/>
        </w:rPr>
        <w:t>Bioptronová</w:t>
      </w:r>
      <w:proofErr w:type="spellEnd"/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lampa, Rehabilitačný prístroj, Notebook, Mobilný telefón, multifunkčná tlačiareň, Tablety</w:t>
      </w:r>
      <w:r w:rsidR="00CD5853" w:rsidRPr="00650117">
        <w:rPr>
          <w:rFonts w:ascii="Arial Narrow" w:hAnsi="Arial Narrow" w:cs="Times New Roman"/>
          <w:color w:val="000000"/>
          <w:sz w:val="24"/>
          <w:szCs w:val="24"/>
        </w:rPr>
        <w:t>,</w:t>
      </w:r>
      <w:r w:rsidR="00611034" w:rsidRPr="00650117">
        <w:rPr>
          <w:rFonts w:ascii="Arial Narrow" w:hAnsi="Arial Narrow" w:cs="Times New Roman"/>
          <w:color w:val="000000"/>
          <w:sz w:val="24"/>
          <w:szCs w:val="24"/>
        </w:rPr>
        <w:t xml:space="preserve"> zdravotnícka taška, auto, špeciálny prístroj,</w:t>
      </w:r>
      <w:r w:rsidR="00CD5853"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  <w:r w:rsidR="00CD5853" w:rsidRPr="00650117">
        <w:rPr>
          <w:rFonts w:ascii="Arial Narrow" w:hAnsi="Arial Narrow" w:cs="Times New Roman"/>
          <w:color w:val="000000"/>
          <w:sz w:val="24"/>
          <w:szCs w:val="24"/>
        </w:rPr>
        <w:t xml:space="preserve">a pod.) zabezpečiť/umiestniť na </w:t>
      </w:r>
      <w:r w:rsidR="007E2F08" w:rsidRPr="00650117">
        <w:rPr>
          <w:rFonts w:ascii="Arial Narrow" w:hAnsi="Arial Narrow" w:cs="Times New Roman"/>
          <w:color w:val="000000"/>
          <w:sz w:val="24"/>
          <w:szCs w:val="24"/>
        </w:rPr>
        <w:t>vybavenie/</w:t>
      </w:r>
      <w:r w:rsidR="00CD5853" w:rsidRPr="00650117">
        <w:rPr>
          <w:rFonts w:ascii="Arial Narrow" w:hAnsi="Arial Narrow" w:cs="Times New Roman"/>
          <w:color w:val="000000"/>
          <w:sz w:val="24"/>
          <w:szCs w:val="24"/>
        </w:rPr>
        <w:t xml:space="preserve">zariadenie </w:t>
      </w:r>
      <w:r w:rsidR="00834983" w:rsidRPr="00650117">
        <w:rPr>
          <w:rFonts w:ascii="Arial Narrow" w:hAnsi="Arial Narrow" w:cs="Times New Roman"/>
          <w:color w:val="000000"/>
          <w:sz w:val="24"/>
          <w:szCs w:val="24"/>
        </w:rPr>
        <w:t>nálepkami</w:t>
      </w:r>
      <w:r w:rsidR="0042346D" w:rsidRPr="00650117">
        <w:rPr>
          <w:rFonts w:ascii="Arial Narrow" w:hAnsi="Arial Narrow" w:cs="Times New Roman"/>
          <w:color w:val="000000"/>
          <w:sz w:val="24"/>
          <w:szCs w:val="24"/>
        </w:rPr>
        <w:t>.</w:t>
      </w:r>
      <w:r w:rsidR="00CD5853" w:rsidRPr="00650117">
        <w:rPr>
          <w:rFonts w:ascii="Arial Narrow" w:hAnsi="Arial Narrow" w:cs="Times New Roman"/>
          <w:color w:val="000000"/>
          <w:sz w:val="24"/>
          <w:szCs w:val="24"/>
        </w:rPr>
        <w:t xml:space="preserve">   </w:t>
      </w:r>
    </w:p>
    <w:p w14:paraId="62239D80" w14:textId="0CA2E1B9" w:rsidR="009D55C9" w:rsidRPr="00650117" w:rsidRDefault="00C01386" w:rsidP="00C01386">
      <w:pPr>
        <w:pStyle w:val="Nadpis2"/>
        <w:spacing w:before="0" w:after="120" w:line="360" w:lineRule="auto"/>
        <w:ind w:left="426" w:hanging="426"/>
        <w:jc w:val="both"/>
        <w:rPr>
          <w:rFonts w:ascii="Arial Narrow" w:hAnsi="Arial Narrow" w:cs="Times New Roman"/>
          <w:b/>
        </w:rPr>
      </w:pPr>
      <w:bookmarkStart w:id="13" w:name="_Toc210643877"/>
      <w:r w:rsidRPr="00650117">
        <w:rPr>
          <w:rFonts w:ascii="Arial Narrow" w:hAnsi="Arial Narrow" w:cs="Times New Roman"/>
          <w:b/>
        </w:rPr>
        <w:t>4</w:t>
      </w:r>
      <w:r w:rsidR="009A2612" w:rsidRPr="00650117">
        <w:rPr>
          <w:rFonts w:ascii="Arial Narrow" w:hAnsi="Arial Narrow" w:cs="Times New Roman"/>
          <w:b/>
        </w:rPr>
        <w:t xml:space="preserve">.4 </w:t>
      </w:r>
      <w:r w:rsidRPr="00C468F9">
        <w:rPr>
          <w:rFonts w:ascii="Arial Narrow" w:hAnsi="Arial Narrow" w:cs="Times New Roman"/>
          <w:b/>
        </w:rPr>
        <w:tab/>
      </w:r>
      <w:r w:rsidRPr="00650117">
        <w:rPr>
          <w:rFonts w:ascii="Arial Narrow" w:hAnsi="Arial Narrow" w:cs="Times New Roman"/>
          <w:b/>
        </w:rPr>
        <w:t>R</w:t>
      </w:r>
      <w:r w:rsidR="004140C6" w:rsidRPr="00650117">
        <w:rPr>
          <w:rFonts w:ascii="Arial Narrow" w:hAnsi="Arial Narrow" w:cs="Times New Roman"/>
          <w:b/>
        </w:rPr>
        <w:t>eklamn</w:t>
      </w:r>
      <w:r w:rsidRPr="00650117">
        <w:rPr>
          <w:rFonts w:ascii="Arial Narrow" w:hAnsi="Arial Narrow" w:cs="Times New Roman"/>
          <w:b/>
        </w:rPr>
        <w:t>é</w:t>
      </w:r>
      <w:r w:rsidR="004140C6" w:rsidRPr="00650117">
        <w:rPr>
          <w:rFonts w:ascii="Arial Narrow" w:hAnsi="Arial Narrow" w:cs="Times New Roman"/>
          <w:b/>
        </w:rPr>
        <w:t xml:space="preserve"> </w:t>
      </w:r>
      <w:r w:rsidRPr="00650117">
        <w:rPr>
          <w:rFonts w:ascii="Arial Narrow" w:hAnsi="Arial Narrow" w:cs="Times New Roman"/>
          <w:b/>
        </w:rPr>
        <w:t>predmety</w:t>
      </w:r>
      <w:bookmarkEnd w:id="13"/>
    </w:p>
    <w:p w14:paraId="0B5E3289" w14:textId="77777777" w:rsidR="009D55C9" w:rsidRPr="00650117" w:rsidRDefault="00B573FC" w:rsidP="0023798C">
      <w:pPr>
        <w:pStyle w:val="Odsekzoznamu"/>
        <w:spacing w:after="0" w:line="360" w:lineRule="auto"/>
        <w:ind w:left="0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Informovanie a publicita pre výzvy, v ktorých si prijímateľ zabezpečí reklamné predmety </w:t>
      </w:r>
      <w:r w:rsidR="004140C6" w:rsidRPr="00650117">
        <w:rPr>
          <w:rFonts w:ascii="Arial Narrow" w:hAnsi="Arial Narrow" w:cs="Times New Roman"/>
          <w:color w:val="000000"/>
          <w:sz w:val="24"/>
          <w:szCs w:val="24"/>
        </w:rPr>
        <w:t>(napr. p</w:t>
      </w:r>
      <w:r w:rsidR="009D55C9" w:rsidRPr="00650117">
        <w:rPr>
          <w:rFonts w:ascii="Arial Narrow" w:hAnsi="Arial Narrow" w:cs="Times New Roman"/>
          <w:color w:val="000000"/>
          <w:sz w:val="24"/>
          <w:szCs w:val="24"/>
        </w:rPr>
        <w:t>ero, šnúrka na mobil, USB kľúč</w:t>
      </w:r>
      <w:r w:rsidR="0042346D" w:rsidRPr="00650117">
        <w:rPr>
          <w:rFonts w:ascii="Arial Narrow" w:hAnsi="Arial Narrow" w:cs="Times New Roman"/>
          <w:color w:val="000000"/>
          <w:sz w:val="24"/>
          <w:szCs w:val="24"/>
        </w:rPr>
        <w:t xml:space="preserve"> a pod.</w:t>
      </w:r>
      <w:r w:rsidR="009D55C9" w:rsidRPr="00650117">
        <w:rPr>
          <w:rFonts w:ascii="Arial Narrow" w:hAnsi="Arial Narrow" w:cs="Times New Roman"/>
          <w:color w:val="000000"/>
          <w:sz w:val="24"/>
          <w:szCs w:val="24"/>
        </w:rPr>
        <w:t xml:space="preserve">) 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>je p</w:t>
      </w:r>
      <w:r w:rsidR="004140C6" w:rsidRPr="00650117">
        <w:rPr>
          <w:rFonts w:ascii="Arial Narrow" w:hAnsi="Arial Narrow" w:cs="Times New Roman"/>
          <w:color w:val="000000"/>
          <w:sz w:val="24"/>
          <w:szCs w:val="24"/>
        </w:rPr>
        <w:t>rijímateľ povinný</w:t>
      </w:r>
      <w:r w:rsidR="009D55C9" w:rsidRPr="00650117">
        <w:rPr>
          <w:rFonts w:ascii="Arial Narrow" w:hAnsi="Arial Narrow" w:cs="Times New Roman"/>
          <w:color w:val="000000"/>
          <w:sz w:val="24"/>
          <w:szCs w:val="24"/>
        </w:rPr>
        <w:t>:</w:t>
      </w:r>
      <w:r w:rsidR="004140C6"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</w:p>
    <w:p w14:paraId="37C56EFD" w14:textId="0696A9D5" w:rsidR="009D55C9" w:rsidRPr="00650117" w:rsidRDefault="004140C6" w:rsidP="00650117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umiestniť </w:t>
      </w:r>
      <w:r w:rsidR="00202B21" w:rsidRPr="00650117">
        <w:rPr>
          <w:rFonts w:ascii="Arial Narrow" w:hAnsi="Arial Narrow" w:cs="Times New Roman"/>
          <w:color w:val="000000"/>
          <w:sz w:val="24"/>
          <w:szCs w:val="24"/>
        </w:rPr>
        <w:t>odkaz s nápisom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„Financovaný Európskou úniou </w:t>
      </w:r>
      <w:proofErr w:type="spellStart"/>
      <w:r w:rsidRPr="00650117">
        <w:rPr>
          <w:rFonts w:ascii="Arial Narrow" w:hAnsi="Arial Narrow" w:cs="Times New Roman"/>
          <w:color w:val="000000"/>
          <w:sz w:val="24"/>
          <w:szCs w:val="24"/>
        </w:rPr>
        <w:t>NextGenerationEU</w:t>
      </w:r>
      <w:proofErr w:type="spellEnd"/>
      <w:r w:rsidRPr="00650117">
        <w:rPr>
          <w:rFonts w:ascii="Arial Narrow" w:hAnsi="Arial Narrow" w:cs="Times New Roman"/>
          <w:color w:val="000000"/>
          <w:sz w:val="24"/>
          <w:szCs w:val="24"/>
        </w:rPr>
        <w:t>“/</w:t>
      </w:r>
      <w:r w:rsidR="00696BF3"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„Financované Európskou úniou </w:t>
      </w:r>
      <w:proofErr w:type="spellStart"/>
      <w:r w:rsidRPr="00650117">
        <w:rPr>
          <w:rFonts w:ascii="Arial Narrow" w:hAnsi="Arial Narrow" w:cs="Times New Roman"/>
          <w:color w:val="000000"/>
          <w:sz w:val="24"/>
          <w:szCs w:val="24"/>
        </w:rPr>
        <w:t>NextGenerationEU</w:t>
      </w:r>
      <w:proofErr w:type="spellEnd"/>
      <w:r w:rsidRPr="00650117">
        <w:rPr>
          <w:rFonts w:ascii="Arial Narrow" w:hAnsi="Arial Narrow" w:cs="Times New Roman"/>
          <w:color w:val="000000"/>
          <w:sz w:val="24"/>
          <w:szCs w:val="24"/>
        </w:rPr>
        <w:t>“</w:t>
      </w:r>
      <w:r w:rsidR="009D55C9"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  <w:r w:rsidR="00202B21" w:rsidRPr="00650117">
        <w:rPr>
          <w:rFonts w:ascii="Arial Narrow" w:hAnsi="Arial Narrow" w:cs="Times New Roman"/>
          <w:color w:val="000000"/>
          <w:sz w:val="24"/>
          <w:szCs w:val="24"/>
        </w:rPr>
        <w:t>a emblém EÚ s odkazom na EÚ,</w:t>
      </w:r>
    </w:p>
    <w:p w14:paraId="1A536B31" w14:textId="77777777" w:rsidR="00202B21" w:rsidRPr="00C468F9" w:rsidRDefault="004140C6" w:rsidP="00650117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lastRenderedPageBreak/>
        <w:t>minimálna veľkosť emblému EÚ je 10 mm na výšku; v prípade, že veľkosť predmetu takúto veľkosť emblému EÚ neumožňuje,</w:t>
      </w:r>
      <w:r w:rsidR="009D55C9" w:rsidRPr="00650117">
        <w:rPr>
          <w:rFonts w:ascii="Arial Narrow" w:hAnsi="Arial Narrow" w:cs="Times New Roman"/>
          <w:color w:val="000000"/>
          <w:sz w:val="24"/>
          <w:szCs w:val="24"/>
        </w:rPr>
        <w:t xml:space="preserve"> je možné použiť menšiu veľkosť,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</w:p>
    <w:p w14:paraId="42B6432F" w14:textId="12462CFF" w:rsidR="00202B21" w:rsidRPr="00650117" w:rsidRDefault="00202B21" w:rsidP="00650117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v prípade </w:t>
      </w:r>
      <w:r w:rsidRPr="00650117">
        <w:rPr>
          <w:rFonts w:ascii="Arial Narrow" w:hAnsi="Arial Narrow" w:cs="Arial Narrow"/>
          <w:color w:val="000000"/>
        </w:rPr>
        <w:t xml:space="preserve">nemožnosti umiestnenia takéhoto odkazu na predmet sa viditeľnosť zabezpečí iným primeraným spôsobom </w:t>
      </w:r>
      <w:r w:rsidRPr="00C468F9">
        <w:rPr>
          <w:rFonts w:ascii="Arial Narrow" w:hAnsi="Arial Narrow" w:cs="Arial Narrow"/>
          <w:color w:val="000000"/>
        </w:rPr>
        <w:t xml:space="preserve">(napr. </w:t>
      </w:r>
      <w:r w:rsidR="00200092" w:rsidRPr="00C468F9">
        <w:rPr>
          <w:rFonts w:ascii="Arial Narrow" w:hAnsi="Arial Narrow" w:cs="Arial Narrow"/>
          <w:color w:val="000000"/>
        </w:rPr>
        <w:t>na obale a pod.</w:t>
      </w:r>
      <w:r w:rsidRPr="001C4CE2">
        <w:rPr>
          <w:rFonts w:ascii="Arial Narrow" w:hAnsi="Arial Narrow" w:cs="Arial Narrow"/>
          <w:color w:val="000000"/>
        </w:rPr>
        <w:t>)</w:t>
      </w:r>
      <w:r w:rsidR="00200092" w:rsidRPr="001C4CE2">
        <w:rPr>
          <w:rFonts w:ascii="Arial Narrow" w:hAnsi="Arial Narrow" w:cs="Arial Narrow"/>
          <w:color w:val="000000"/>
        </w:rPr>
        <w:t>,</w:t>
      </w:r>
    </w:p>
    <w:p w14:paraId="68E62C56" w14:textId="46829DB1" w:rsidR="00940009" w:rsidRDefault="004140C6" w:rsidP="00650117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>zobraz</w:t>
      </w:r>
      <w:r w:rsidR="00202B21" w:rsidRPr="00C468F9">
        <w:rPr>
          <w:rFonts w:ascii="Arial Narrow" w:hAnsi="Arial Narrow" w:cs="Times New Roman"/>
          <w:color w:val="000000"/>
          <w:sz w:val="24"/>
          <w:szCs w:val="24"/>
        </w:rPr>
        <w:t>iť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povinn</w:t>
      </w:r>
      <w:r w:rsidR="00202B21" w:rsidRPr="00C468F9">
        <w:rPr>
          <w:rFonts w:ascii="Arial Narrow" w:hAnsi="Arial Narrow" w:cs="Times New Roman"/>
          <w:color w:val="000000"/>
          <w:sz w:val="24"/>
          <w:szCs w:val="24"/>
        </w:rPr>
        <w:t>é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prvk</w:t>
      </w:r>
      <w:r w:rsidR="00202B21" w:rsidRPr="00C468F9">
        <w:rPr>
          <w:rFonts w:ascii="Arial Narrow" w:hAnsi="Arial Narrow" w:cs="Times New Roman"/>
          <w:color w:val="000000"/>
          <w:sz w:val="24"/>
          <w:szCs w:val="24"/>
        </w:rPr>
        <w:t>y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minimálne po dobu piatich</w:t>
      </w:r>
      <w:r w:rsidR="009D55C9" w:rsidRPr="00650117">
        <w:rPr>
          <w:rFonts w:ascii="Arial Narrow" w:hAnsi="Arial Narrow" w:cs="Times New Roman"/>
          <w:color w:val="000000"/>
          <w:sz w:val="24"/>
          <w:szCs w:val="24"/>
        </w:rPr>
        <w:t xml:space="preserve"> (5)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rokov od ukončenia realizácie opatrenia. </w:t>
      </w:r>
    </w:p>
    <w:p w14:paraId="1BE8671F" w14:textId="77777777" w:rsidR="00273290" w:rsidRPr="00273290" w:rsidRDefault="00273290" w:rsidP="00273290">
      <w:pPr>
        <w:spacing w:after="0" w:line="360" w:lineRule="auto"/>
        <w:jc w:val="both"/>
        <w:rPr>
          <w:rFonts w:ascii="Arial Narrow" w:hAnsi="Arial Narrow" w:cs="Times New Roman"/>
          <w:color w:val="000000"/>
          <w:sz w:val="24"/>
          <w:szCs w:val="24"/>
        </w:rPr>
      </w:pPr>
    </w:p>
    <w:p w14:paraId="37CF2831" w14:textId="3B143988" w:rsidR="00FC5920" w:rsidRPr="00650117" w:rsidRDefault="00C01386" w:rsidP="00C01386">
      <w:pPr>
        <w:pStyle w:val="Nadpis2"/>
        <w:spacing w:before="120" w:line="360" w:lineRule="auto"/>
        <w:ind w:left="426" w:hanging="426"/>
        <w:jc w:val="both"/>
        <w:rPr>
          <w:rFonts w:ascii="Arial Narrow" w:hAnsi="Arial Narrow" w:cs="Times New Roman"/>
          <w:b/>
        </w:rPr>
      </w:pPr>
      <w:bookmarkStart w:id="14" w:name="_Toc210643878"/>
      <w:r w:rsidRPr="00650117">
        <w:rPr>
          <w:rFonts w:ascii="Arial Narrow" w:hAnsi="Arial Narrow" w:cs="Times New Roman"/>
          <w:b/>
        </w:rPr>
        <w:t>4</w:t>
      </w:r>
      <w:r w:rsidR="00A8037E" w:rsidRPr="00650117">
        <w:rPr>
          <w:rFonts w:ascii="Arial Narrow" w:hAnsi="Arial Narrow" w:cs="Times New Roman"/>
          <w:b/>
        </w:rPr>
        <w:t>.5</w:t>
      </w:r>
      <w:r w:rsidR="003260A2" w:rsidRPr="00650117">
        <w:rPr>
          <w:rFonts w:ascii="Arial Narrow" w:hAnsi="Arial Narrow" w:cs="Times New Roman"/>
          <w:b/>
        </w:rPr>
        <w:t xml:space="preserve"> </w:t>
      </w:r>
      <w:r w:rsidRPr="00C468F9">
        <w:rPr>
          <w:rFonts w:ascii="Arial Narrow" w:hAnsi="Arial Narrow" w:cs="Times New Roman"/>
          <w:b/>
        </w:rPr>
        <w:tab/>
      </w:r>
      <w:r w:rsidR="00934E5A" w:rsidRPr="00650117">
        <w:rPr>
          <w:rFonts w:ascii="Arial Narrow" w:hAnsi="Arial Narrow" w:cs="Times New Roman"/>
          <w:b/>
        </w:rPr>
        <w:t>Obstaranie IKT techniky</w:t>
      </w:r>
      <w:bookmarkEnd w:id="14"/>
    </w:p>
    <w:p w14:paraId="5380ABE3" w14:textId="36DE143B" w:rsidR="0080291B" w:rsidRPr="001C4CE2" w:rsidRDefault="00FC5920" w:rsidP="0080291B">
      <w:pPr>
        <w:spacing w:after="12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650117">
        <w:rPr>
          <w:rFonts w:ascii="Arial Narrow" w:hAnsi="Arial Narrow" w:cs="Times New Roman"/>
          <w:sz w:val="24"/>
          <w:szCs w:val="24"/>
        </w:rPr>
        <w:t>Informovanie a publicita pre výzvy, ktorých cieľom je obstaranie a kúpa IKT techniky</w:t>
      </w:r>
      <w:r w:rsidR="00200092" w:rsidRPr="00C468F9">
        <w:rPr>
          <w:rFonts w:ascii="Arial Narrow" w:hAnsi="Arial Narrow" w:cs="Times New Roman"/>
          <w:sz w:val="24"/>
          <w:szCs w:val="24"/>
        </w:rPr>
        <w:t>,</w:t>
      </w:r>
      <w:r w:rsidR="0080291B" w:rsidRPr="00C468F9">
        <w:rPr>
          <w:rFonts w:ascii="Arial Narrow" w:hAnsi="Arial Narrow" w:cs="Times New Roman"/>
          <w:sz w:val="24"/>
          <w:szCs w:val="24"/>
        </w:rPr>
        <w:t xml:space="preserve"> </w:t>
      </w:r>
      <w:r w:rsidR="0080291B" w:rsidRPr="001C4CE2">
        <w:rPr>
          <w:rFonts w:ascii="Arial Narrow" w:hAnsi="Arial Narrow" w:cs="Times New Roman"/>
          <w:sz w:val="24"/>
          <w:szCs w:val="24"/>
        </w:rPr>
        <w:t>musí byť v podobe komplexnej informácie, ktorá obsahuje:</w:t>
      </w:r>
    </w:p>
    <w:p w14:paraId="0A4EF717" w14:textId="77777777" w:rsidR="0080291B" w:rsidRPr="001C4CE2" w:rsidRDefault="0080291B" w:rsidP="0080291B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emblém </w:t>
      </w:r>
      <w:r w:rsidRPr="001C4CE2">
        <w:rPr>
          <w:rFonts w:ascii="Arial Narrow" w:hAnsi="Arial Narrow" w:cs="Times New Roman"/>
          <w:b/>
          <w:bCs/>
          <w:color w:val="000000"/>
          <w:sz w:val="24"/>
          <w:szCs w:val="24"/>
        </w:rPr>
        <w:t>Európskej únie</w:t>
      </w: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 spolu s nápisom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 xml:space="preserve">„Financované Európskou úniou </w:t>
      </w:r>
      <w:proofErr w:type="spellStart"/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NextGenerationEU</w:t>
      </w:r>
      <w:proofErr w:type="spellEnd"/>
      <w:r w:rsidRPr="001C4CE2">
        <w:rPr>
          <w:rFonts w:ascii="Arial Narrow" w:hAnsi="Arial Narrow" w:cs="Times New Roman"/>
          <w:color w:val="000000"/>
          <w:sz w:val="24"/>
          <w:szCs w:val="24"/>
        </w:rPr>
        <w:t>“,</w:t>
      </w:r>
    </w:p>
    <w:p w14:paraId="1269D5BF" w14:textId="77777777" w:rsidR="0080291B" w:rsidRPr="001C4CE2" w:rsidRDefault="0080291B" w:rsidP="0080291B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logo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Plánu obnovy,</w:t>
      </w:r>
    </w:p>
    <w:p w14:paraId="0139B032" w14:textId="305C9C61" w:rsidR="0080291B" w:rsidRPr="004C125F" w:rsidRDefault="004C125F" w:rsidP="004C125F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>
        <w:rPr>
          <w:rFonts w:ascii="Arial Narrow" w:hAnsi="Arial Narrow" w:cs="Times New Roman"/>
          <w:color w:val="000000"/>
          <w:sz w:val="24"/>
          <w:szCs w:val="24"/>
        </w:rPr>
        <w:t>logo v</w:t>
      </w:r>
      <w:r w:rsidR="0080291B" w:rsidRPr="004C125F">
        <w:rPr>
          <w:rFonts w:ascii="Arial Narrow" w:hAnsi="Arial Narrow" w:cs="Times New Roman"/>
          <w:color w:val="000000"/>
          <w:sz w:val="24"/>
          <w:szCs w:val="24"/>
        </w:rPr>
        <w:t xml:space="preserve">ykonávateľa </w:t>
      </w:r>
      <w:r w:rsidR="0080291B" w:rsidRPr="004C125F">
        <w:rPr>
          <w:rFonts w:ascii="Arial Narrow" w:hAnsi="Arial Narrow" w:cs="Times New Roman"/>
          <w:b/>
          <w:color w:val="000000"/>
          <w:sz w:val="24"/>
          <w:szCs w:val="24"/>
        </w:rPr>
        <w:t>Ministerstva zdravotníctva Slovenskej republiky,</w:t>
      </w:r>
    </w:p>
    <w:p w14:paraId="1D291D4C" w14:textId="05CB439E" w:rsidR="0080291B" w:rsidRPr="001C4CE2" w:rsidRDefault="0080291B" w:rsidP="0080291B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názov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Komponentu</w:t>
      </w:r>
      <w:r w:rsidR="001719E3">
        <w:rPr>
          <w:rFonts w:ascii="Arial Narrow" w:hAnsi="Arial Narrow" w:cs="Times New Roman"/>
          <w:b/>
          <w:color w:val="000000"/>
          <w:sz w:val="24"/>
          <w:szCs w:val="24"/>
        </w:rPr>
        <w:t xml:space="preserve"> </w:t>
      </w:r>
      <w:r w:rsidR="001719E3">
        <w:rPr>
          <w:rFonts w:ascii="Arial Narrow" w:hAnsi="Arial Narrow" w:cs="Times New Roman"/>
          <w:color w:val="000000"/>
          <w:sz w:val="24"/>
          <w:szCs w:val="24"/>
        </w:rPr>
        <w:t xml:space="preserve">a </w:t>
      </w:r>
      <w:r w:rsidR="001719E3" w:rsidRPr="001719E3">
        <w:rPr>
          <w:rFonts w:ascii="Arial Narrow" w:hAnsi="Arial Narrow" w:cs="Times New Roman"/>
          <w:b/>
          <w:color w:val="000000"/>
          <w:sz w:val="24"/>
          <w:szCs w:val="24"/>
        </w:rPr>
        <w:t>Investície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.</w:t>
      </w:r>
    </w:p>
    <w:p w14:paraId="2D9A0690" w14:textId="77777777" w:rsidR="00273290" w:rsidRDefault="00273290" w:rsidP="00650117">
      <w:pPr>
        <w:spacing w:after="120" w:line="360" w:lineRule="auto"/>
        <w:jc w:val="both"/>
        <w:rPr>
          <w:rFonts w:ascii="Arial Narrow" w:hAnsi="Arial Narrow" w:cs="Times New Roman"/>
          <w:sz w:val="24"/>
          <w:szCs w:val="24"/>
        </w:rPr>
      </w:pPr>
    </w:p>
    <w:p w14:paraId="2145AE1A" w14:textId="5F49CF13" w:rsidR="00FC5920" w:rsidRPr="00650117" w:rsidRDefault="0080291B" w:rsidP="00650117">
      <w:pPr>
        <w:spacing w:after="12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1C4CE2">
        <w:rPr>
          <w:rFonts w:ascii="Arial Narrow" w:hAnsi="Arial Narrow" w:cs="Times New Roman"/>
          <w:sz w:val="24"/>
          <w:szCs w:val="24"/>
        </w:rPr>
        <w:t>Prijímateľ je povinný:</w:t>
      </w:r>
      <w:r w:rsidR="00200092" w:rsidRPr="00C468F9">
        <w:rPr>
          <w:rFonts w:ascii="Arial Narrow" w:hAnsi="Arial Narrow" w:cs="Times New Roman"/>
          <w:sz w:val="24"/>
          <w:szCs w:val="24"/>
        </w:rPr>
        <w:t>:</w:t>
      </w:r>
    </w:p>
    <w:p w14:paraId="11EF9029" w14:textId="185A4405" w:rsidR="00FC5920" w:rsidRPr="00650117" w:rsidRDefault="00FC5920" w:rsidP="0023798C">
      <w:pPr>
        <w:pStyle w:val="Odsekzoznamu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>umiestn</w:t>
      </w:r>
      <w:r w:rsidR="0080291B" w:rsidRPr="00C468F9">
        <w:rPr>
          <w:rFonts w:ascii="Arial Narrow" w:hAnsi="Arial Narrow" w:cs="Times New Roman"/>
          <w:color w:val="000000"/>
          <w:sz w:val="24"/>
          <w:szCs w:val="24"/>
        </w:rPr>
        <w:t>iť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  <w:r w:rsidR="00BF0D5E" w:rsidRPr="00C468F9">
        <w:rPr>
          <w:rFonts w:ascii="Arial Narrow" w:hAnsi="Arial Narrow" w:cs="Times New Roman"/>
          <w:color w:val="000000"/>
          <w:sz w:val="24"/>
          <w:szCs w:val="24"/>
        </w:rPr>
        <w:t>komplexn</w:t>
      </w:r>
      <w:r w:rsidR="0080291B" w:rsidRPr="00C468F9">
        <w:rPr>
          <w:rFonts w:ascii="Arial Narrow" w:hAnsi="Arial Narrow" w:cs="Times New Roman"/>
          <w:color w:val="000000"/>
          <w:sz w:val="24"/>
          <w:szCs w:val="24"/>
        </w:rPr>
        <w:t>ú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informáci</w:t>
      </w:r>
      <w:r w:rsidR="0080291B" w:rsidRPr="00C468F9">
        <w:rPr>
          <w:rFonts w:ascii="Arial Narrow" w:hAnsi="Arial Narrow" w:cs="Times New Roman"/>
          <w:color w:val="000000"/>
          <w:sz w:val="24"/>
          <w:szCs w:val="24"/>
        </w:rPr>
        <w:t>u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najneskôr do troch (3) mesiacov po ukončení projektu a/alebo po obstaraní/dodaní IKT techniky v jeho bezprostrednej blízkosti alebo priamo na IKT technike</w:t>
      </w:r>
      <w:r w:rsidR="00494398" w:rsidRPr="00C468F9">
        <w:rPr>
          <w:rFonts w:ascii="Arial Narrow" w:hAnsi="Arial Narrow" w:cs="Times New Roman"/>
          <w:color w:val="000000"/>
          <w:sz w:val="24"/>
          <w:szCs w:val="24"/>
        </w:rPr>
        <w:t xml:space="preserve"> prostredníctvom nálepky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>, na viditeľnom mieste,</w:t>
      </w:r>
    </w:p>
    <w:p w14:paraId="2E7A2945" w14:textId="77777777" w:rsidR="00FC5920" w:rsidRPr="00650117" w:rsidRDefault="00FC5920" w:rsidP="0023798C">
      <w:pPr>
        <w:pStyle w:val="Odsekzoznamu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>spracovanie týchto informácií musí byť v primeranej veľkosti,</w:t>
      </w:r>
    </w:p>
    <w:p w14:paraId="1F8E14A2" w14:textId="77777777" w:rsidR="00FC5920" w:rsidRPr="00650117" w:rsidRDefault="00FC5920" w:rsidP="0023798C">
      <w:pPr>
        <w:pStyle w:val="Odsekzoznamu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>pre fyzické objekty podporené z prostriedkov mechanizmu čiastkou menšou ako 20 000 eur je postačujúce použiť formát veľkosti A5,</w:t>
      </w:r>
    </w:p>
    <w:p w14:paraId="28BA5927" w14:textId="3E23ABA7" w:rsidR="00367F90" w:rsidRPr="00273290" w:rsidRDefault="0080291B" w:rsidP="0023798C">
      <w:pPr>
        <w:pStyle w:val="Odsekzoznamu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C468F9">
        <w:rPr>
          <w:rFonts w:ascii="Arial Narrow" w:hAnsi="Arial Narrow" w:cs="Times New Roman"/>
          <w:color w:val="000000"/>
          <w:sz w:val="24"/>
          <w:szCs w:val="24"/>
        </w:rPr>
        <w:t xml:space="preserve">pri </w:t>
      </w:r>
      <w:r w:rsidR="00FC5920" w:rsidRPr="00650117">
        <w:rPr>
          <w:rFonts w:ascii="Arial Narrow" w:hAnsi="Arial Narrow" w:cs="Times New Roman"/>
          <w:color w:val="000000"/>
          <w:sz w:val="24"/>
          <w:szCs w:val="24"/>
        </w:rPr>
        <w:t>obstaran</w:t>
      </w:r>
      <w:r w:rsidRPr="00C468F9">
        <w:rPr>
          <w:rFonts w:ascii="Arial Narrow" w:hAnsi="Arial Narrow" w:cs="Times New Roman"/>
          <w:color w:val="000000"/>
          <w:sz w:val="24"/>
          <w:szCs w:val="24"/>
        </w:rPr>
        <w:t>í</w:t>
      </w:r>
      <w:r w:rsidR="00FC5920" w:rsidRPr="00650117">
        <w:rPr>
          <w:rFonts w:ascii="Arial Narrow" w:hAnsi="Arial Narrow" w:cs="Times New Roman"/>
          <w:color w:val="000000"/>
          <w:sz w:val="24"/>
          <w:szCs w:val="24"/>
        </w:rPr>
        <w:t xml:space="preserve"> a kúp</w:t>
      </w:r>
      <w:r w:rsidRPr="00C468F9">
        <w:rPr>
          <w:rFonts w:ascii="Arial Narrow" w:hAnsi="Arial Narrow" w:cs="Times New Roman"/>
          <w:color w:val="000000"/>
          <w:sz w:val="24"/>
          <w:szCs w:val="24"/>
        </w:rPr>
        <w:t>e</w:t>
      </w:r>
      <w:r w:rsidR="00FC5920" w:rsidRPr="00650117">
        <w:rPr>
          <w:rFonts w:ascii="Arial Narrow" w:hAnsi="Arial Narrow" w:cs="Times New Roman"/>
          <w:color w:val="000000"/>
          <w:sz w:val="24"/>
          <w:szCs w:val="24"/>
        </w:rPr>
        <w:t xml:space="preserve"> IKT techniky, ktor</w:t>
      </w:r>
      <w:r w:rsidRPr="00C468F9">
        <w:rPr>
          <w:rFonts w:ascii="Arial Narrow" w:hAnsi="Arial Narrow" w:cs="Times New Roman"/>
          <w:color w:val="000000"/>
          <w:sz w:val="24"/>
          <w:szCs w:val="24"/>
        </w:rPr>
        <w:t>á</w:t>
      </w:r>
      <w:r w:rsidR="00FC5920" w:rsidRPr="00650117">
        <w:rPr>
          <w:rFonts w:ascii="Arial Narrow" w:hAnsi="Arial Narrow" w:cs="Times New Roman"/>
          <w:color w:val="000000"/>
          <w:sz w:val="24"/>
          <w:szCs w:val="24"/>
        </w:rPr>
        <w:t xml:space="preserve"> sa nachádza v jednej miestnosti, postačí umiestniť jednu informáciu, t. j. plagát, ktorý bude umiestnený v miestnosti na viditeľnom mieste (týka sa to </w:t>
      </w:r>
      <w:r w:rsidR="0005134E" w:rsidRPr="00650117">
        <w:rPr>
          <w:rFonts w:ascii="Arial Narrow" w:hAnsi="Arial Narrow" w:cs="Times New Roman"/>
          <w:color w:val="000000"/>
          <w:sz w:val="24"/>
          <w:szCs w:val="24"/>
        </w:rPr>
        <w:t>napr. softvérového vybavenia,</w:t>
      </w:r>
      <w:r w:rsidR="00FC5920" w:rsidRPr="00650117">
        <w:rPr>
          <w:rFonts w:ascii="Arial Narrow" w:hAnsi="Arial Narrow" w:cs="Times New Roman"/>
          <w:color w:val="000000"/>
          <w:sz w:val="24"/>
          <w:szCs w:val="24"/>
        </w:rPr>
        <w:t xml:space="preserve"> hardvérové</w:t>
      </w:r>
      <w:r w:rsidR="0005134E" w:rsidRPr="00650117">
        <w:rPr>
          <w:rFonts w:ascii="Arial Narrow" w:hAnsi="Arial Narrow" w:cs="Times New Roman"/>
          <w:color w:val="000000"/>
          <w:sz w:val="24"/>
          <w:szCs w:val="24"/>
        </w:rPr>
        <w:t>ho vybavenia</w:t>
      </w:r>
      <w:r w:rsidR="00FC5920" w:rsidRPr="00650117">
        <w:rPr>
          <w:rFonts w:ascii="Arial Narrow" w:hAnsi="Arial Narrow" w:cs="Times New Roman"/>
          <w:color w:val="000000"/>
          <w:sz w:val="24"/>
          <w:szCs w:val="24"/>
        </w:rPr>
        <w:t>, inštalácie, uvedenie do prevádzky a servisná podpora</w:t>
      </w:r>
      <w:r w:rsidR="0005134E" w:rsidRPr="00650117">
        <w:rPr>
          <w:rFonts w:ascii="Arial Narrow" w:hAnsi="Arial Narrow" w:cs="Times New Roman"/>
          <w:color w:val="000000"/>
          <w:sz w:val="24"/>
          <w:szCs w:val="24"/>
        </w:rPr>
        <w:t>)</w:t>
      </w:r>
      <w:r w:rsidRPr="00C468F9">
        <w:rPr>
          <w:rFonts w:ascii="Arial Narrow" w:hAnsi="Arial Narrow" w:cs="Times New Roman"/>
          <w:color w:val="000000"/>
          <w:sz w:val="24"/>
          <w:szCs w:val="24"/>
        </w:rPr>
        <w:t>.</w:t>
      </w:r>
      <w:r w:rsidR="00934E5A" w:rsidRPr="00650117">
        <w:rPr>
          <w:rFonts w:ascii="Arial Narrow" w:hAnsi="Arial Narrow" w:cs="Times New Roman"/>
          <w:b/>
          <w:sz w:val="24"/>
          <w:szCs w:val="24"/>
        </w:rPr>
        <w:t xml:space="preserve"> </w:t>
      </w:r>
    </w:p>
    <w:p w14:paraId="797CF40A" w14:textId="77777777" w:rsidR="00273290" w:rsidRPr="00273290" w:rsidRDefault="00273290" w:rsidP="00273290">
      <w:pPr>
        <w:spacing w:after="0" w:line="360" w:lineRule="auto"/>
        <w:jc w:val="both"/>
        <w:rPr>
          <w:rFonts w:ascii="Arial Narrow" w:hAnsi="Arial Narrow" w:cs="Times New Roman"/>
          <w:color w:val="000000"/>
          <w:sz w:val="24"/>
          <w:szCs w:val="24"/>
        </w:rPr>
      </w:pPr>
    </w:p>
    <w:p w14:paraId="2B3795B0" w14:textId="64EFB495" w:rsidR="00367F90" w:rsidRPr="00650117" w:rsidRDefault="00C01386" w:rsidP="00C01386">
      <w:pPr>
        <w:pStyle w:val="Nadpis2"/>
        <w:spacing w:before="120" w:line="360" w:lineRule="auto"/>
        <w:ind w:left="426" w:hanging="426"/>
        <w:jc w:val="both"/>
        <w:rPr>
          <w:rFonts w:ascii="Arial Narrow" w:hAnsi="Arial Narrow" w:cs="Times New Roman"/>
          <w:b/>
        </w:rPr>
      </w:pPr>
      <w:bookmarkStart w:id="15" w:name="_Toc210643879"/>
      <w:r w:rsidRPr="00650117">
        <w:rPr>
          <w:rFonts w:ascii="Arial Narrow" w:hAnsi="Arial Narrow" w:cs="Times New Roman"/>
          <w:b/>
        </w:rPr>
        <w:t>4</w:t>
      </w:r>
      <w:r w:rsidR="00A8037E" w:rsidRPr="00650117">
        <w:rPr>
          <w:rFonts w:ascii="Arial Narrow" w:hAnsi="Arial Narrow" w:cs="Times New Roman"/>
          <w:b/>
        </w:rPr>
        <w:t>.6</w:t>
      </w:r>
      <w:r w:rsidR="00367F90" w:rsidRPr="00650117">
        <w:rPr>
          <w:rFonts w:ascii="Arial Narrow" w:hAnsi="Arial Narrow" w:cs="Times New Roman"/>
          <w:b/>
        </w:rPr>
        <w:t xml:space="preserve"> </w:t>
      </w:r>
      <w:r w:rsidRPr="00C468F9">
        <w:rPr>
          <w:rFonts w:ascii="Arial Narrow" w:hAnsi="Arial Narrow" w:cs="Times New Roman"/>
          <w:b/>
        </w:rPr>
        <w:tab/>
      </w:r>
      <w:r w:rsidR="00367F90" w:rsidRPr="00650117">
        <w:rPr>
          <w:rFonts w:ascii="Arial Narrow" w:hAnsi="Arial Narrow" w:cs="Times New Roman"/>
          <w:b/>
        </w:rPr>
        <w:t>Stavba</w:t>
      </w:r>
      <w:r w:rsidR="00A8037E" w:rsidRPr="00650117">
        <w:rPr>
          <w:rFonts w:ascii="Arial Narrow" w:hAnsi="Arial Narrow" w:cs="Times New Roman"/>
          <w:b/>
        </w:rPr>
        <w:t>, stavebné objekty</w:t>
      </w:r>
      <w:bookmarkEnd w:id="15"/>
    </w:p>
    <w:p w14:paraId="2163B34B" w14:textId="77777777" w:rsidR="005A7BA5" w:rsidRPr="00C468F9" w:rsidRDefault="00185FF4" w:rsidP="005A7BA5">
      <w:pPr>
        <w:spacing w:after="12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650117">
        <w:rPr>
          <w:rFonts w:ascii="Arial Narrow" w:hAnsi="Arial Narrow" w:cs="Times New Roman"/>
          <w:sz w:val="24"/>
          <w:szCs w:val="24"/>
        </w:rPr>
        <w:t>Informovanie a publicita pre výzvy, ktorých cieľom je rekonštrukcia, výstavba a obnova budov</w:t>
      </w:r>
      <w:r w:rsidR="005A7BA5" w:rsidRPr="00C468F9">
        <w:rPr>
          <w:rFonts w:ascii="Arial Narrow" w:hAnsi="Arial Narrow" w:cs="Times New Roman"/>
          <w:sz w:val="24"/>
          <w:szCs w:val="24"/>
        </w:rPr>
        <w:t>, musí byť v podobe komplexnej informácie, ktorá obsahuje:</w:t>
      </w:r>
    </w:p>
    <w:p w14:paraId="08E2134D" w14:textId="77777777" w:rsidR="005A7BA5" w:rsidRPr="001C4CE2" w:rsidRDefault="005A7BA5" w:rsidP="005A7BA5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lastRenderedPageBreak/>
        <w:t xml:space="preserve">emblém </w:t>
      </w:r>
      <w:r w:rsidRPr="001C4CE2">
        <w:rPr>
          <w:rFonts w:ascii="Arial Narrow" w:hAnsi="Arial Narrow" w:cs="Times New Roman"/>
          <w:b/>
          <w:bCs/>
          <w:color w:val="000000"/>
          <w:sz w:val="24"/>
          <w:szCs w:val="24"/>
        </w:rPr>
        <w:t>Európskej únie</w:t>
      </w: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 spolu s nápisom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 xml:space="preserve">„Financované Európskou úniou </w:t>
      </w:r>
      <w:proofErr w:type="spellStart"/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NextGenerationEU</w:t>
      </w:r>
      <w:proofErr w:type="spellEnd"/>
      <w:r w:rsidRPr="001C4CE2">
        <w:rPr>
          <w:rFonts w:ascii="Arial Narrow" w:hAnsi="Arial Narrow" w:cs="Times New Roman"/>
          <w:color w:val="000000"/>
          <w:sz w:val="24"/>
          <w:szCs w:val="24"/>
        </w:rPr>
        <w:t>“,</w:t>
      </w:r>
    </w:p>
    <w:p w14:paraId="640B1649" w14:textId="77777777" w:rsidR="005A7BA5" w:rsidRPr="001C4CE2" w:rsidRDefault="005A7BA5" w:rsidP="005A7BA5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logo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Plánu obnovy,</w:t>
      </w:r>
    </w:p>
    <w:p w14:paraId="1862D9E5" w14:textId="690D5A8A" w:rsidR="005A7BA5" w:rsidRPr="001C4CE2" w:rsidRDefault="004C125F" w:rsidP="005A7BA5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>
        <w:rPr>
          <w:rFonts w:ascii="Arial Narrow" w:hAnsi="Arial Narrow" w:cs="Times New Roman"/>
          <w:color w:val="000000"/>
          <w:sz w:val="24"/>
          <w:szCs w:val="24"/>
        </w:rPr>
        <w:t>logo v</w:t>
      </w:r>
      <w:r w:rsidR="005A7BA5" w:rsidRPr="001C4CE2">
        <w:rPr>
          <w:rFonts w:ascii="Arial Narrow" w:hAnsi="Arial Narrow" w:cs="Times New Roman"/>
          <w:color w:val="000000"/>
          <w:sz w:val="24"/>
          <w:szCs w:val="24"/>
        </w:rPr>
        <w:t xml:space="preserve">ykonávateľa </w:t>
      </w:r>
      <w:r w:rsidR="005A7BA5" w:rsidRPr="001C4CE2">
        <w:rPr>
          <w:rFonts w:ascii="Arial Narrow" w:hAnsi="Arial Narrow" w:cs="Times New Roman"/>
          <w:b/>
          <w:color w:val="000000"/>
          <w:sz w:val="24"/>
          <w:szCs w:val="24"/>
        </w:rPr>
        <w:t>Ministerstva zdravotníctva Slovenskej republiky,</w:t>
      </w:r>
    </w:p>
    <w:p w14:paraId="234DE4D5" w14:textId="7A243FA4" w:rsidR="005A7BA5" w:rsidRPr="001C4CE2" w:rsidRDefault="005A7BA5" w:rsidP="005A7BA5">
      <w:pPr>
        <w:pStyle w:val="Odsekzoznamu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názov 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Komponentu</w:t>
      </w:r>
      <w:r w:rsidR="001719E3">
        <w:rPr>
          <w:rFonts w:ascii="Arial Narrow" w:hAnsi="Arial Narrow" w:cs="Times New Roman"/>
          <w:b/>
          <w:color w:val="000000"/>
          <w:sz w:val="24"/>
          <w:szCs w:val="24"/>
        </w:rPr>
        <w:t xml:space="preserve"> </w:t>
      </w:r>
      <w:r w:rsidR="001719E3">
        <w:rPr>
          <w:rFonts w:ascii="Arial Narrow" w:hAnsi="Arial Narrow" w:cs="Times New Roman"/>
          <w:color w:val="000000"/>
          <w:sz w:val="24"/>
          <w:szCs w:val="24"/>
        </w:rPr>
        <w:t xml:space="preserve">a </w:t>
      </w:r>
      <w:r w:rsidR="001719E3" w:rsidRPr="001719E3">
        <w:rPr>
          <w:rFonts w:ascii="Arial Narrow" w:hAnsi="Arial Narrow" w:cs="Times New Roman"/>
          <w:b/>
          <w:color w:val="000000"/>
          <w:sz w:val="24"/>
          <w:szCs w:val="24"/>
        </w:rPr>
        <w:t>Investície</w:t>
      </w:r>
      <w:r w:rsidRPr="001C4CE2">
        <w:rPr>
          <w:rFonts w:ascii="Arial Narrow" w:hAnsi="Arial Narrow" w:cs="Times New Roman"/>
          <w:b/>
          <w:color w:val="000000"/>
          <w:sz w:val="24"/>
          <w:szCs w:val="24"/>
        </w:rPr>
        <w:t>.</w:t>
      </w:r>
    </w:p>
    <w:p w14:paraId="7E509385" w14:textId="77777777" w:rsidR="005A7BA5" w:rsidRPr="001C4CE2" w:rsidRDefault="005A7BA5" w:rsidP="005A7BA5">
      <w:pPr>
        <w:spacing w:after="120" w:line="360" w:lineRule="auto"/>
        <w:jc w:val="both"/>
        <w:rPr>
          <w:rFonts w:ascii="Arial Narrow" w:hAnsi="Arial Narrow" w:cs="Times New Roman"/>
          <w:sz w:val="24"/>
          <w:szCs w:val="24"/>
        </w:rPr>
      </w:pPr>
    </w:p>
    <w:p w14:paraId="743854D7" w14:textId="77777777" w:rsidR="005A7BA5" w:rsidRPr="001C4CE2" w:rsidRDefault="005A7BA5" w:rsidP="005A7BA5">
      <w:pPr>
        <w:spacing w:after="12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1C4CE2">
        <w:rPr>
          <w:rFonts w:ascii="Arial Narrow" w:hAnsi="Arial Narrow" w:cs="Times New Roman"/>
          <w:sz w:val="24"/>
          <w:szCs w:val="24"/>
        </w:rPr>
        <w:t>Prijímateľ je povinný:</w:t>
      </w:r>
    </w:p>
    <w:p w14:paraId="7AF13DCF" w14:textId="2A4F87B2" w:rsidR="00185FF4" w:rsidRPr="00650117" w:rsidRDefault="00185FF4" w:rsidP="0023798C">
      <w:pPr>
        <w:pStyle w:val="Odsekzoznamu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>umiestn</w:t>
      </w:r>
      <w:r w:rsidR="00E768F7" w:rsidRPr="00C468F9">
        <w:rPr>
          <w:rFonts w:ascii="Arial Narrow" w:hAnsi="Arial Narrow" w:cs="Times New Roman"/>
          <w:color w:val="000000"/>
          <w:sz w:val="24"/>
          <w:szCs w:val="24"/>
        </w:rPr>
        <w:t>iť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t</w:t>
      </w:r>
      <w:r w:rsidR="00E768F7" w:rsidRPr="00C468F9">
        <w:rPr>
          <w:rFonts w:ascii="Arial Narrow" w:hAnsi="Arial Narrow" w:cs="Times New Roman"/>
          <w:color w:val="000000"/>
          <w:sz w:val="24"/>
          <w:szCs w:val="24"/>
        </w:rPr>
        <w:t>úto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informáci</w:t>
      </w:r>
      <w:r w:rsidR="00E768F7" w:rsidRPr="00C468F9">
        <w:rPr>
          <w:rFonts w:ascii="Arial Narrow" w:hAnsi="Arial Narrow" w:cs="Times New Roman"/>
          <w:color w:val="000000"/>
          <w:sz w:val="24"/>
          <w:szCs w:val="24"/>
        </w:rPr>
        <w:t>u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najneskôr d</w:t>
      </w:r>
      <w:r w:rsidR="0061219B" w:rsidRPr="00650117">
        <w:rPr>
          <w:rFonts w:ascii="Arial Narrow" w:hAnsi="Arial Narrow" w:cs="Times New Roman"/>
          <w:color w:val="000000"/>
          <w:sz w:val="24"/>
          <w:szCs w:val="24"/>
        </w:rPr>
        <w:t>o troch (3) mesiacov po začatí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  <w:r w:rsidR="0061219B" w:rsidRPr="00650117">
        <w:rPr>
          <w:rFonts w:ascii="Arial Narrow" w:hAnsi="Arial Narrow" w:cs="Times New Roman"/>
          <w:color w:val="000000"/>
          <w:sz w:val="24"/>
          <w:szCs w:val="24"/>
        </w:rPr>
        <w:t xml:space="preserve">realizácie aktivít 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>projektu</w:t>
      </w:r>
      <w:r w:rsidR="0061219B" w:rsidRPr="00650117">
        <w:rPr>
          <w:rFonts w:ascii="Arial Narrow" w:hAnsi="Arial Narrow" w:cs="Times New Roman"/>
          <w:color w:val="000000"/>
          <w:sz w:val="24"/>
          <w:szCs w:val="24"/>
        </w:rPr>
        <w:t xml:space="preserve">/odovzdanie staveniska </w:t>
      </w:r>
      <w:r w:rsidR="002945BC" w:rsidRPr="00650117">
        <w:rPr>
          <w:rFonts w:ascii="Arial Narrow" w:hAnsi="Arial Narrow" w:cs="Times New Roman"/>
          <w:color w:val="000000"/>
          <w:sz w:val="24"/>
          <w:szCs w:val="24"/>
        </w:rPr>
        <w:t xml:space="preserve">zhotoviteľovi </w:t>
      </w:r>
      <w:r w:rsidR="0061219B" w:rsidRPr="00650117">
        <w:rPr>
          <w:rFonts w:ascii="Arial Narrow" w:hAnsi="Arial Narrow" w:cs="Times New Roman"/>
          <w:color w:val="000000"/>
          <w:sz w:val="24"/>
          <w:szCs w:val="24"/>
        </w:rPr>
        <w:t>(</w:t>
      </w:r>
      <w:r w:rsidR="00E918E8" w:rsidRPr="00C468F9">
        <w:rPr>
          <w:rFonts w:ascii="Arial Narrow" w:hAnsi="Arial Narrow" w:cs="Times New Roman"/>
          <w:color w:val="000000"/>
          <w:sz w:val="24"/>
          <w:szCs w:val="24"/>
        </w:rPr>
        <w:t>Dočasné označenie stavby</w:t>
      </w:r>
      <w:r w:rsidR="0061219B" w:rsidRPr="00650117">
        <w:rPr>
          <w:rFonts w:ascii="Arial Narrow" w:hAnsi="Arial Narrow" w:cs="Times New Roman"/>
          <w:color w:val="000000"/>
          <w:sz w:val="24"/>
          <w:szCs w:val="24"/>
        </w:rPr>
        <w:t>)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  <w:r w:rsidR="0061219B" w:rsidRPr="00650117">
        <w:rPr>
          <w:rFonts w:ascii="Arial Narrow" w:hAnsi="Arial Narrow" w:cs="Times New Roman"/>
          <w:color w:val="000000"/>
          <w:sz w:val="24"/>
          <w:szCs w:val="24"/>
        </w:rPr>
        <w:t>na viditeľnom mieste a do troch (3) mesiacov po prevzatí staveniska</w:t>
      </w:r>
      <w:r w:rsidR="002945BC" w:rsidRPr="00650117">
        <w:rPr>
          <w:rFonts w:ascii="Arial Narrow" w:hAnsi="Arial Narrow" w:cs="Times New Roman"/>
          <w:color w:val="000000"/>
          <w:sz w:val="24"/>
          <w:szCs w:val="24"/>
        </w:rPr>
        <w:t xml:space="preserve"> od zhotoviteľa</w:t>
      </w:r>
      <w:r w:rsidR="0061219B" w:rsidRPr="00650117">
        <w:rPr>
          <w:rFonts w:ascii="Arial Narrow" w:hAnsi="Arial Narrow" w:cs="Times New Roman"/>
          <w:color w:val="000000"/>
          <w:sz w:val="24"/>
          <w:szCs w:val="24"/>
        </w:rPr>
        <w:t>/ukončení realizácie aktivít projektu (</w:t>
      </w:r>
      <w:r w:rsidR="00E918E8" w:rsidRPr="00C468F9">
        <w:rPr>
          <w:rFonts w:ascii="Arial Narrow" w:hAnsi="Arial Narrow" w:cs="Times New Roman"/>
          <w:color w:val="000000"/>
          <w:sz w:val="24"/>
          <w:szCs w:val="24"/>
        </w:rPr>
        <w:t>Informačná t</w:t>
      </w:r>
      <w:r w:rsidR="0061219B" w:rsidRPr="00650117">
        <w:rPr>
          <w:rFonts w:ascii="Arial Narrow" w:hAnsi="Arial Narrow" w:cs="Times New Roman"/>
          <w:color w:val="000000"/>
          <w:sz w:val="24"/>
          <w:szCs w:val="24"/>
        </w:rPr>
        <w:t xml:space="preserve">abuľa), po dobu </w:t>
      </w:r>
      <w:r w:rsidR="00255DA0" w:rsidRPr="00650117">
        <w:rPr>
          <w:rFonts w:ascii="Arial Narrow" w:hAnsi="Arial Narrow" w:cs="Times New Roman"/>
          <w:color w:val="000000"/>
          <w:sz w:val="24"/>
          <w:szCs w:val="24"/>
        </w:rPr>
        <w:t>piatich (5) alebo desiatich</w:t>
      </w:r>
      <w:r w:rsidR="00DB4112" w:rsidRPr="00650117">
        <w:rPr>
          <w:rFonts w:ascii="Arial Narrow" w:hAnsi="Arial Narrow" w:cs="Times New Roman"/>
          <w:color w:val="000000"/>
          <w:sz w:val="24"/>
          <w:szCs w:val="24"/>
        </w:rPr>
        <w:t>10</w:t>
      </w:r>
      <w:r w:rsidR="0061219B" w:rsidRPr="00650117">
        <w:rPr>
          <w:rFonts w:ascii="Arial Narrow" w:hAnsi="Arial Narrow" w:cs="Times New Roman"/>
          <w:color w:val="000000"/>
          <w:sz w:val="24"/>
          <w:szCs w:val="24"/>
        </w:rPr>
        <w:t xml:space="preserve"> rokov</w:t>
      </w:r>
      <w:r w:rsidR="00255DA0" w:rsidRPr="00650117">
        <w:rPr>
          <w:rFonts w:ascii="Arial Narrow" w:hAnsi="Arial Narrow" w:cs="Times New Roman"/>
          <w:color w:val="000000"/>
          <w:sz w:val="24"/>
          <w:szCs w:val="24"/>
        </w:rPr>
        <w:t>, podľa znenia Zmluvy o</w:t>
      </w:r>
      <w:r w:rsidR="00E918E8" w:rsidRPr="00C468F9">
        <w:rPr>
          <w:rFonts w:ascii="Arial Narrow" w:hAnsi="Arial Narrow" w:cs="Times New Roman"/>
          <w:color w:val="000000"/>
          <w:sz w:val="24"/>
          <w:szCs w:val="24"/>
        </w:rPr>
        <w:t> </w:t>
      </w:r>
      <w:r w:rsidR="00255DA0" w:rsidRPr="00650117">
        <w:rPr>
          <w:rFonts w:ascii="Arial Narrow" w:hAnsi="Arial Narrow" w:cs="Times New Roman"/>
          <w:color w:val="000000"/>
          <w:sz w:val="24"/>
          <w:szCs w:val="24"/>
        </w:rPr>
        <w:t>PPM</w:t>
      </w:r>
      <w:r w:rsidR="00E918E8" w:rsidRPr="00C468F9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  <w:r w:rsidR="0061219B" w:rsidRPr="00650117">
        <w:rPr>
          <w:rFonts w:ascii="Arial Narrow" w:hAnsi="Arial Narrow" w:cs="Times New Roman"/>
          <w:color w:val="000000"/>
          <w:sz w:val="24"/>
          <w:szCs w:val="24"/>
        </w:rPr>
        <w:t>– doba udržateľnosti, (povinné pre projekty podporené z prostriedkov mechanizmu čiastkou nad 20 000,- eur),</w:t>
      </w:r>
    </w:p>
    <w:p w14:paraId="13DD275C" w14:textId="77777777" w:rsidR="00185FF4" w:rsidRPr="00650117" w:rsidRDefault="00185FF4" w:rsidP="0023798C">
      <w:pPr>
        <w:pStyle w:val="Odsekzoznamu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>spracovanie týchto informácií musí byť v primeranej veľkosti,</w:t>
      </w:r>
    </w:p>
    <w:p w14:paraId="263BC353" w14:textId="77777777" w:rsidR="00185FF4" w:rsidRPr="00650117" w:rsidRDefault="00185FF4" w:rsidP="0023798C">
      <w:pPr>
        <w:pStyle w:val="Odsekzoznamu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>pre fyzické objekty podporené z prostriedkov mechanizmu čiastkou menšou ako 20</w:t>
      </w:r>
      <w:r w:rsidR="0061219B" w:rsidRPr="00650117">
        <w:rPr>
          <w:rFonts w:ascii="Arial Narrow" w:hAnsi="Arial Narrow" w:cs="Times New Roman"/>
          <w:color w:val="000000"/>
          <w:sz w:val="24"/>
          <w:szCs w:val="24"/>
        </w:rPr>
        <w:t> 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>000</w:t>
      </w:r>
      <w:r w:rsidR="0061219B" w:rsidRPr="00650117">
        <w:rPr>
          <w:rFonts w:ascii="Arial Narrow" w:hAnsi="Arial Narrow" w:cs="Times New Roman"/>
          <w:color w:val="000000"/>
          <w:sz w:val="24"/>
          <w:szCs w:val="24"/>
        </w:rPr>
        <w:t>,-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eur je postačujúce použiť formát veľkosti A5,</w:t>
      </w:r>
    </w:p>
    <w:p w14:paraId="5DC104E4" w14:textId="59128880" w:rsidR="00367F90" w:rsidRPr="00650117" w:rsidRDefault="00185FF4" w:rsidP="0023798C">
      <w:pPr>
        <w:pStyle w:val="Odsekzoznamu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pre stavebné objekty podporené z prostriedkov mechanizmu čiastkou väčšou ako 20 000 eur je povinnosť prijímateľa použiť formát tabule vo veľkosti uvedenej v časti </w:t>
      </w:r>
      <w:r w:rsidR="00E768F7" w:rsidRPr="00C468F9">
        <w:rPr>
          <w:rFonts w:ascii="Arial Narrow" w:hAnsi="Arial Narrow" w:cs="Times New Roman"/>
          <w:color w:val="000000"/>
          <w:sz w:val="24"/>
          <w:szCs w:val="24"/>
        </w:rPr>
        <w:t>5.1 Technické parametre základných vizuálov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>,</w:t>
      </w:r>
    </w:p>
    <w:p w14:paraId="4656B1D1" w14:textId="34690AA3" w:rsidR="00E768F7" w:rsidRPr="00650117" w:rsidRDefault="00396489" w:rsidP="00E768F7">
      <w:pPr>
        <w:pStyle w:val="Odsekzoznamu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>v prípade rekonštrukcie, obnovy a výstavby stavebného objektu, kde je zároveň aj iný predmet projektu</w:t>
      </w:r>
      <w:r w:rsidR="00DB4112" w:rsidRPr="00650117">
        <w:rPr>
          <w:rFonts w:ascii="Arial Narrow" w:hAnsi="Arial Narrow" w:cs="Times New Roman"/>
          <w:color w:val="000000"/>
          <w:sz w:val="24"/>
          <w:szCs w:val="24"/>
        </w:rPr>
        <w:t>,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napríklad obstarávanie materiálno-technického </w:t>
      </w:r>
      <w:r w:rsidR="00AE4BF3" w:rsidRPr="00650117">
        <w:rPr>
          <w:rFonts w:ascii="Arial Narrow" w:hAnsi="Arial Narrow" w:cs="Times New Roman"/>
          <w:color w:val="000000"/>
          <w:sz w:val="24"/>
          <w:szCs w:val="24"/>
        </w:rPr>
        <w:t>vybavenia/zariadenia a/alebo obstaranie IKT techniky, je prijímateľ povinný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  <w:r w:rsidR="00AE4BF3" w:rsidRPr="00650117">
        <w:rPr>
          <w:rFonts w:ascii="Arial Narrow" w:hAnsi="Arial Narrow" w:cs="Times New Roman"/>
          <w:color w:val="000000"/>
          <w:sz w:val="24"/>
          <w:szCs w:val="24"/>
        </w:rPr>
        <w:t xml:space="preserve">označiť stavbu jednou </w:t>
      </w:r>
      <w:r w:rsidR="00DB4112" w:rsidRPr="00650117">
        <w:rPr>
          <w:rFonts w:ascii="Arial Narrow" w:hAnsi="Arial Narrow" w:cs="Times New Roman"/>
          <w:color w:val="000000"/>
          <w:sz w:val="24"/>
          <w:szCs w:val="24"/>
        </w:rPr>
        <w:t xml:space="preserve">samostatnou </w:t>
      </w:r>
      <w:r w:rsidR="00AE4BF3" w:rsidRPr="00650117">
        <w:rPr>
          <w:rFonts w:ascii="Arial Narrow" w:hAnsi="Arial Narrow" w:cs="Times New Roman"/>
          <w:color w:val="000000"/>
          <w:sz w:val="24"/>
          <w:szCs w:val="24"/>
        </w:rPr>
        <w:t>tabu</w:t>
      </w:r>
      <w:r w:rsidR="00DB4112" w:rsidRPr="00650117">
        <w:rPr>
          <w:rFonts w:ascii="Arial Narrow" w:hAnsi="Arial Narrow" w:cs="Times New Roman"/>
          <w:color w:val="000000"/>
          <w:sz w:val="24"/>
          <w:szCs w:val="24"/>
        </w:rPr>
        <w:t>ľ</w:t>
      </w:r>
      <w:r w:rsidR="00AE4BF3" w:rsidRPr="00650117">
        <w:rPr>
          <w:rFonts w:ascii="Arial Narrow" w:hAnsi="Arial Narrow" w:cs="Times New Roman"/>
          <w:color w:val="000000"/>
          <w:sz w:val="24"/>
          <w:szCs w:val="24"/>
        </w:rPr>
        <w:t xml:space="preserve">ou a na obstarané materiálno-technické vybavenie/zariadenie a/alebo obstaranú IKT techniku umiestniť/nalepiť nálepky uvedené v časti </w:t>
      </w:r>
      <w:r w:rsidR="00E768F7" w:rsidRPr="00650117">
        <w:rPr>
          <w:rFonts w:ascii="Arial Narrow" w:hAnsi="Arial Narrow" w:cs="Times New Roman"/>
          <w:color w:val="000000"/>
          <w:sz w:val="24"/>
          <w:szCs w:val="24"/>
        </w:rPr>
        <w:t>5.1 Technické parametre základných vizuálov.</w:t>
      </w:r>
    </w:p>
    <w:p w14:paraId="35AC334D" w14:textId="7134B76E" w:rsidR="00DB4112" w:rsidRPr="00650117" w:rsidRDefault="00DB4112" w:rsidP="00650117">
      <w:pPr>
        <w:pStyle w:val="Odsekzoznamu"/>
        <w:spacing w:after="120" w:line="360" w:lineRule="auto"/>
        <w:ind w:left="714"/>
        <w:contextualSpacing w:val="0"/>
        <w:jc w:val="both"/>
        <w:rPr>
          <w:rFonts w:ascii="Arial Narrow" w:hAnsi="Arial Narrow" w:cs="Times New Roman"/>
          <w:color w:val="000000"/>
          <w:sz w:val="24"/>
          <w:szCs w:val="24"/>
        </w:rPr>
      </w:pPr>
    </w:p>
    <w:p w14:paraId="70F08B5B" w14:textId="0E6DE496" w:rsidR="00CC2866" w:rsidRPr="00650117" w:rsidRDefault="00C01386" w:rsidP="00650117">
      <w:pPr>
        <w:pStyle w:val="Nadpis2"/>
        <w:spacing w:before="120" w:line="360" w:lineRule="auto"/>
        <w:ind w:left="426" w:hanging="426"/>
        <w:jc w:val="both"/>
        <w:rPr>
          <w:rFonts w:ascii="Arial Narrow" w:hAnsi="Arial Narrow" w:cs="Times New Roman"/>
          <w:b/>
        </w:rPr>
      </w:pPr>
      <w:bookmarkStart w:id="16" w:name="_Toc210643880"/>
      <w:r w:rsidRPr="00650117">
        <w:rPr>
          <w:rFonts w:ascii="Arial Narrow" w:hAnsi="Arial Narrow" w:cs="Times New Roman"/>
          <w:b/>
        </w:rPr>
        <w:t>4.7</w:t>
      </w:r>
      <w:r w:rsidR="00367F90" w:rsidRPr="00650117">
        <w:rPr>
          <w:rFonts w:ascii="Arial Narrow" w:hAnsi="Arial Narrow" w:cs="Times New Roman"/>
          <w:b/>
        </w:rPr>
        <w:t xml:space="preserve"> </w:t>
      </w:r>
      <w:r w:rsidRPr="00C468F9">
        <w:rPr>
          <w:rFonts w:ascii="Arial Narrow" w:hAnsi="Arial Narrow" w:cs="Times New Roman"/>
          <w:b/>
        </w:rPr>
        <w:tab/>
      </w:r>
      <w:r w:rsidR="00CC2866" w:rsidRPr="00650117">
        <w:rPr>
          <w:rFonts w:ascii="Arial Narrow" w:hAnsi="Arial Narrow" w:cs="Times New Roman"/>
          <w:b/>
        </w:rPr>
        <w:t>Nehmotné výstupy projektov</w:t>
      </w:r>
      <w:bookmarkEnd w:id="16"/>
    </w:p>
    <w:p w14:paraId="533C1FC6" w14:textId="4C6E2259" w:rsidR="00C01386" w:rsidRPr="00C468F9" w:rsidRDefault="00CC2866" w:rsidP="00650117">
      <w:pPr>
        <w:spacing w:line="360" w:lineRule="auto"/>
        <w:rPr>
          <w:rFonts w:ascii="Arial Narrow" w:hAnsi="Arial Narrow" w:cs="Times New Roman"/>
          <w:color w:val="000000"/>
          <w:sz w:val="24"/>
          <w:szCs w:val="24"/>
        </w:rPr>
      </w:pPr>
      <w:r w:rsidRPr="00C468F9">
        <w:rPr>
          <w:rFonts w:ascii="Arial Narrow" w:hAnsi="Arial Narrow" w:cs="Times New Roman"/>
          <w:sz w:val="24"/>
          <w:szCs w:val="24"/>
        </w:rPr>
        <w:t xml:space="preserve">Informovanie a publicita pre nehmotné výstupy projektov </w:t>
      </w:r>
      <w:r w:rsidR="00E9554F" w:rsidRPr="00650117">
        <w:rPr>
          <w:rFonts w:ascii="Arial Narrow" w:hAnsi="Arial Narrow" w:cs="Times New Roman"/>
          <w:sz w:val="24"/>
          <w:szCs w:val="24"/>
        </w:rPr>
        <w:t>musí byť zabezpečená zobrazovaním povinných log, ktoré</w:t>
      </w:r>
      <w:r w:rsidR="00E9554F" w:rsidRPr="00C468F9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  <w:r w:rsidRPr="00650117">
        <w:rPr>
          <w:rFonts w:ascii="Arial Narrow" w:hAnsi="Arial Narrow" w:cs="Times New Roman"/>
          <w:color w:val="000000"/>
          <w:sz w:val="24"/>
          <w:szCs w:val="24"/>
        </w:rPr>
        <w:t>musia byť umiestnené na:</w:t>
      </w:r>
      <w:r w:rsidR="00C01386" w:rsidRPr="00650117">
        <w:rPr>
          <w:rFonts w:ascii="Arial Narrow" w:hAnsi="Arial Narrow" w:cs="Times New Roman"/>
          <w:color w:val="000000"/>
          <w:sz w:val="24"/>
          <w:szCs w:val="24"/>
        </w:rPr>
        <w:t xml:space="preserve"> </w:t>
      </w:r>
    </w:p>
    <w:p w14:paraId="2A294838" w14:textId="77777777" w:rsidR="00C01386" w:rsidRPr="00C468F9" w:rsidRDefault="00C01386" w:rsidP="00650117">
      <w:pPr>
        <w:pStyle w:val="Odsekzoznamu"/>
        <w:numPr>
          <w:ilvl w:val="0"/>
          <w:numId w:val="38"/>
        </w:numPr>
        <w:spacing w:after="0" w:line="360" w:lineRule="auto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vlastnom webovom sídle, </w:t>
      </w:r>
    </w:p>
    <w:p w14:paraId="768C8E65" w14:textId="77777777" w:rsidR="00C01386" w:rsidRPr="00C468F9" w:rsidRDefault="00C01386" w:rsidP="00650117">
      <w:pPr>
        <w:pStyle w:val="Odsekzoznamu"/>
        <w:numPr>
          <w:ilvl w:val="0"/>
          <w:numId w:val="38"/>
        </w:numPr>
        <w:spacing w:after="0" w:line="360" w:lineRule="auto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pri prezentáciách, </w:t>
      </w:r>
    </w:p>
    <w:p w14:paraId="356B1F59" w14:textId="77777777" w:rsidR="00C01386" w:rsidRPr="00C468F9" w:rsidRDefault="00C01386" w:rsidP="00650117">
      <w:pPr>
        <w:pStyle w:val="Odsekzoznamu"/>
        <w:numPr>
          <w:ilvl w:val="0"/>
          <w:numId w:val="38"/>
        </w:numPr>
        <w:spacing w:after="0" w:line="360" w:lineRule="auto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 xml:space="preserve">v brožúrach, </w:t>
      </w:r>
    </w:p>
    <w:p w14:paraId="6DA4B32F" w14:textId="382883E1" w:rsidR="00C01386" w:rsidRPr="00C468F9" w:rsidRDefault="00A31637" w:rsidP="00650117">
      <w:pPr>
        <w:pStyle w:val="Odsekzoznamu"/>
        <w:numPr>
          <w:ilvl w:val="0"/>
          <w:numId w:val="38"/>
        </w:numPr>
        <w:spacing w:after="0" w:line="360" w:lineRule="auto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C468F9">
        <w:rPr>
          <w:rFonts w:ascii="Arial Narrow" w:hAnsi="Arial Narrow" w:cs="Times New Roman"/>
          <w:color w:val="000000"/>
          <w:sz w:val="24"/>
          <w:szCs w:val="24"/>
        </w:rPr>
        <w:t>v</w:t>
      </w:r>
      <w:r w:rsidR="00C01386" w:rsidRPr="00650117">
        <w:rPr>
          <w:rFonts w:ascii="Arial Narrow" w:hAnsi="Arial Narrow" w:cs="Times New Roman"/>
          <w:color w:val="000000"/>
          <w:sz w:val="24"/>
          <w:szCs w:val="24"/>
        </w:rPr>
        <w:t xml:space="preserve"> oficiálnych dokumentoch, </w:t>
      </w:r>
    </w:p>
    <w:p w14:paraId="2A8DE236" w14:textId="77777777" w:rsidR="00C01386" w:rsidRPr="00C468F9" w:rsidRDefault="00C01386" w:rsidP="00650117">
      <w:pPr>
        <w:pStyle w:val="Odsekzoznamu"/>
        <w:numPr>
          <w:ilvl w:val="0"/>
          <w:numId w:val="38"/>
        </w:numPr>
        <w:spacing w:after="0" w:line="360" w:lineRule="auto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lastRenderedPageBreak/>
        <w:t xml:space="preserve">v akýchkoľvek komunikačných a informačných materiáloch, </w:t>
      </w:r>
    </w:p>
    <w:p w14:paraId="5149D486" w14:textId="1F64C69B" w:rsidR="0013482F" w:rsidRPr="001C4CE2" w:rsidRDefault="00C01386" w:rsidP="00650117">
      <w:pPr>
        <w:pStyle w:val="Odsekzoznamu"/>
        <w:numPr>
          <w:ilvl w:val="0"/>
          <w:numId w:val="38"/>
        </w:numPr>
        <w:spacing w:after="0" w:line="360" w:lineRule="auto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650117">
        <w:rPr>
          <w:rFonts w:ascii="Arial Narrow" w:hAnsi="Arial Narrow" w:cs="Times New Roman"/>
          <w:color w:val="000000"/>
          <w:sz w:val="24"/>
          <w:szCs w:val="24"/>
        </w:rPr>
        <w:t>v oficiálnej komunikácii voči verejnosti na sociálnych sieťach alebo v oficiálnych prejavoch</w:t>
      </w:r>
      <w:r w:rsidR="00536CF8" w:rsidRPr="00C468F9">
        <w:rPr>
          <w:rFonts w:ascii="Arial Narrow" w:hAnsi="Arial Narrow" w:cs="Times New Roman"/>
          <w:color w:val="000000"/>
          <w:sz w:val="24"/>
          <w:szCs w:val="24"/>
        </w:rPr>
        <w:t xml:space="preserve">. </w:t>
      </w:r>
    </w:p>
    <w:p w14:paraId="46D6532C" w14:textId="7823FD6D" w:rsidR="00536CF8" w:rsidRPr="00650117" w:rsidRDefault="00536CF8" w:rsidP="00650117">
      <w:pPr>
        <w:pStyle w:val="Odsekzoznamu"/>
        <w:numPr>
          <w:ilvl w:val="0"/>
          <w:numId w:val="38"/>
        </w:numPr>
        <w:spacing w:after="0" w:line="360" w:lineRule="auto"/>
        <w:jc w:val="both"/>
        <w:rPr>
          <w:rFonts w:ascii="Arial Narrow" w:hAnsi="Arial Narrow" w:cs="Times New Roman"/>
          <w:color w:val="000000"/>
          <w:sz w:val="24"/>
          <w:szCs w:val="24"/>
        </w:rPr>
      </w:pPr>
      <w:r w:rsidRPr="001C4CE2">
        <w:rPr>
          <w:rFonts w:ascii="Arial Narrow" w:hAnsi="Arial Narrow" w:cs="Times New Roman"/>
          <w:color w:val="000000"/>
          <w:sz w:val="24"/>
          <w:szCs w:val="24"/>
        </w:rPr>
        <w:t xml:space="preserve">v oficiálnej komunikácii voči verejnosti na konaných podujatiach. </w:t>
      </w:r>
      <w:r w:rsidR="00E9554F" w:rsidRPr="001C4CE2">
        <w:rPr>
          <w:rFonts w:ascii="Arial Narrow" w:hAnsi="Arial Narrow" w:cs="Times New Roman"/>
          <w:color w:val="000000"/>
          <w:sz w:val="24"/>
          <w:szCs w:val="24"/>
        </w:rPr>
        <w:t>V tomto prípade má prijímateľ p</w:t>
      </w:r>
      <w:r w:rsidRPr="001C4CE2">
        <w:rPr>
          <w:rFonts w:ascii="Arial Narrow" w:hAnsi="Arial Narrow" w:cs="Times New Roman"/>
          <w:sz w:val="24"/>
          <w:szCs w:val="24"/>
        </w:rPr>
        <w:t>ovinnosť uviesť zdroj financovania prostredníctvom zobrazenia povinných prvkov na plagáte minimálnej veľkosti A5, ktorý bude umiestnený v miestnosti konania podujatia na viditeľnom mieste</w:t>
      </w:r>
      <w:r w:rsidR="00E9554F" w:rsidRPr="001C4CE2">
        <w:rPr>
          <w:rFonts w:ascii="Arial Narrow" w:hAnsi="Arial Narrow" w:cs="Times New Roman"/>
          <w:sz w:val="24"/>
          <w:szCs w:val="24"/>
        </w:rPr>
        <w:t>.</w:t>
      </w:r>
    </w:p>
    <w:p w14:paraId="42A50379" w14:textId="494172BE" w:rsidR="00E46A59" w:rsidRDefault="00E46A59" w:rsidP="00650117">
      <w:pPr>
        <w:spacing w:after="0" w:line="360" w:lineRule="auto"/>
        <w:jc w:val="both"/>
        <w:rPr>
          <w:rFonts w:ascii="Arial Narrow" w:hAnsi="Arial Narrow" w:cs="Times New Roman"/>
          <w:color w:val="000000"/>
          <w:sz w:val="24"/>
          <w:szCs w:val="24"/>
        </w:rPr>
      </w:pPr>
    </w:p>
    <w:p w14:paraId="6EDBC926" w14:textId="35486C4D" w:rsidR="00E46A59" w:rsidRPr="00C468F9" w:rsidRDefault="00E46A59" w:rsidP="00650117">
      <w:pPr>
        <w:pStyle w:val="Nadpis2"/>
        <w:tabs>
          <w:tab w:val="left" w:pos="426"/>
        </w:tabs>
        <w:spacing w:before="0" w:after="120" w:line="360" w:lineRule="auto"/>
        <w:ind w:left="426" w:hanging="426"/>
        <w:jc w:val="both"/>
        <w:rPr>
          <w:rFonts w:ascii="Arial Narrow" w:hAnsi="Arial Narrow" w:cs="Times New Roman"/>
          <w:color w:val="000000"/>
          <w:sz w:val="24"/>
          <w:szCs w:val="24"/>
        </w:rPr>
      </w:pPr>
      <w:bookmarkStart w:id="17" w:name="_Toc210643881"/>
      <w:r>
        <w:rPr>
          <w:rFonts w:ascii="Arial Narrow" w:hAnsi="Arial Narrow" w:cs="Times New Roman"/>
          <w:b/>
          <w:sz w:val="28"/>
          <w:szCs w:val="28"/>
        </w:rPr>
        <w:t>5</w:t>
      </w:r>
      <w:r w:rsidRPr="008F62BD">
        <w:rPr>
          <w:rFonts w:ascii="Arial Narrow" w:hAnsi="Arial Narrow" w:cs="Times New Roman"/>
          <w:b/>
          <w:sz w:val="28"/>
          <w:szCs w:val="28"/>
        </w:rPr>
        <w:t xml:space="preserve">. </w:t>
      </w:r>
      <w:r w:rsidRPr="008F62BD">
        <w:rPr>
          <w:rFonts w:ascii="Arial Narrow" w:hAnsi="Arial Narrow" w:cs="Times New Roman"/>
          <w:b/>
          <w:sz w:val="28"/>
          <w:szCs w:val="28"/>
        </w:rPr>
        <w:tab/>
      </w:r>
      <w:r>
        <w:rPr>
          <w:rFonts w:ascii="Arial Narrow" w:hAnsi="Arial Narrow" w:cs="Times New Roman"/>
          <w:b/>
          <w:sz w:val="28"/>
          <w:szCs w:val="28"/>
        </w:rPr>
        <w:t xml:space="preserve">Technické parametre pre hmotne </w:t>
      </w:r>
      <w:proofErr w:type="spellStart"/>
      <w:r>
        <w:rPr>
          <w:rFonts w:ascii="Arial Narrow" w:hAnsi="Arial Narrow" w:cs="Times New Roman"/>
          <w:b/>
          <w:sz w:val="28"/>
          <w:szCs w:val="28"/>
        </w:rPr>
        <w:t>zachytiteľné</w:t>
      </w:r>
      <w:proofErr w:type="spellEnd"/>
      <w:r>
        <w:rPr>
          <w:rFonts w:ascii="Arial Narrow" w:hAnsi="Arial Narrow" w:cs="Times New Roman"/>
          <w:b/>
          <w:sz w:val="28"/>
          <w:szCs w:val="28"/>
        </w:rPr>
        <w:t xml:space="preserve"> výstupy</w:t>
      </w:r>
      <w:bookmarkEnd w:id="17"/>
    </w:p>
    <w:p w14:paraId="4015F69B" w14:textId="22EE8E76" w:rsidR="00536CF8" w:rsidRDefault="00E46A59" w:rsidP="00650117">
      <w:pPr>
        <w:spacing w:after="0" w:line="360" w:lineRule="auto"/>
        <w:jc w:val="both"/>
        <w:rPr>
          <w:rFonts w:ascii="Arial Narrow" w:hAnsi="Arial Narrow"/>
          <w:sz w:val="24"/>
          <w:szCs w:val="24"/>
        </w:rPr>
      </w:pPr>
      <w:r w:rsidRPr="00650117">
        <w:rPr>
          <w:rFonts w:ascii="Arial Narrow" w:hAnsi="Arial Narrow"/>
          <w:sz w:val="24"/>
          <w:szCs w:val="24"/>
        </w:rPr>
        <w:t xml:space="preserve">Technické parametre pre jednotlivé typy prostriedkov povinnej publicity sú uvedené v manuáli odporúčaní k povinnej publicite pre hmotne </w:t>
      </w:r>
      <w:proofErr w:type="spellStart"/>
      <w:r w:rsidRPr="00650117">
        <w:rPr>
          <w:rFonts w:ascii="Arial Narrow" w:hAnsi="Arial Narrow"/>
          <w:sz w:val="24"/>
          <w:szCs w:val="24"/>
        </w:rPr>
        <w:t>zachytiteľné</w:t>
      </w:r>
      <w:proofErr w:type="spellEnd"/>
      <w:r w:rsidRPr="00650117">
        <w:rPr>
          <w:rFonts w:ascii="Arial Narrow" w:hAnsi="Arial Narrow"/>
          <w:sz w:val="24"/>
          <w:szCs w:val="24"/>
        </w:rPr>
        <w:t xml:space="preserve"> výstupy z Plánu obnovy</w:t>
      </w:r>
      <w:r w:rsidRPr="00C468F9">
        <w:rPr>
          <w:rFonts w:ascii="Arial Narrow" w:hAnsi="Arial Narrow" w:cs="Times New Roman"/>
          <w:sz w:val="24"/>
          <w:szCs w:val="24"/>
        </w:rPr>
        <w:t xml:space="preserve"> </w:t>
      </w:r>
      <w:r w:rsidRPr="00650117">
        <w:rPr>
          <w:rFonts w:ascii="Arial Narrow" w:hAnsi="Arial Narrow"/>
          <w:sz w:val="24"/>
          <w:szCs w:val="24"/>
        </w:rPr>
        <w:t>a odolnosti SR, ktorý je zverejnený na</w:t>
      </w:r>
      <w:r w:rsidRPr="00650117">
        <w:rPr>
          <w:rFonts w:ascii="Arial Narrow" w:hAnsi="Arial Narrow" w:cstheme="minorHAnsi"/>
          <w:sz w:val="24"/>
          <w:szCs w:val="24"/>
        </w:rPr>
        <w:t xml:space="preserve">  </w:t>
      </w:r>
      <w:hyperlink r:id="rId20" w:history="1">
        <w:r w:rsidRPr="00650117">
          <w:rPr>
            <w:rStyle w:val="Hypertextovprepojenie"/>
            <w:rFonts w:ascii="Arial Narrow" w:hAnsi="Arial Narrow" w:cstheme="minorHAnsi"/>
            <w:sz w:val="24"/>
            <w:szCs w:val="24"/>
          </w:rPr>
          <w:t>https://www.planobnovy.sk/realizacia/dokumenty/</w:t>
        </w:r>
      </w:hyperlink>
      <w:r w:rsidRPr="00C468F9">
        <w:rPr>
          <w:rFonts w:ascii="Arial Narrow" w:hAnsi="Arial Narrow" w:cs="Times New Roman"/>
          <w:sz w:val="24"/>
          <w:szCs w:val="24"/>
        </w:rPr>
        <w:t xml:space="preserve">, </w:t>
      </w:r>
      <w:r w:rsidRPr="00650117">
        <w:rPr>
          <w:rFonts w:ascii="Arial Narrow" w:hAnsi="Arial Narrow"/>
          <w:sz w:val="24"/>
          <w:szCs w:val="24"/>
        </w:rPr>
        <w:t xml:space="preserve">časť </w:t>
      </w:r>
      <w:proofErr w:type="spellStart"/>
      <w:r w:rsidRPr="00650117">
        <w:rPr>
          <w:rFonts w:ascii="Arial Narrow" w:hAnsi="Arial Narrow"/>
          <w:sz w:val="24"/>
          <w:szCs w:val="24"/>
        </w:rPr>
        <w:t>Vizibilita</w:t>
      </w:r>
      <w:proofErr w:type="spellEnd"/>
      <w:r>
        <w:rPr>
          <w:rFonts w:ascii="Arial Narrow" w:hAnsi="Arial Narrow"/>
          <w:sz w:val="24"/>
          <w:szCs w:val="24"/>
        </w:rPr>
        <w:t>.</w:t>
      </w:r>
    </w:p>
    <w:p w14:paraId="6D038218" w14:textId="77777777" w:rsidR="00E46A59" w:rsidRPr="00650117" w:rsidRDefault="00E46A59" w:rsidP="00650117">
      <w:pPr>
        <w:spacing w:after="0" w:line="360" w:lineRule="auto"/>
        <w:jc w:val="both"/>
        <w:rPr>
          <w:rFonts w:ascii="Arial Narrow" w:hAnsi="Arial Narrow" w:cs="Times New Roman"/>
          <w:color w:val="000000"/>
          <w:sz w:val="24"/>
          <w:szCs w:val="24"/>
        </w:rPr>
      </w:pPr>
    </w:p>
    <w:p w14:paraId="6E63927A" w14:textId="4C440CBD" w:rsidR="001C4CE2" w:rsidRPr="00C468F9" w:rsidRDefault="00DB46BF" w:rsidP="005A4FF7">
      <w:pPr>
        <w:pStyle w:val="Nadpis2"/>
        <w:tabs>
          <w:tab w:val="left" w:pos="426"/>
        </w:tabs>
        <w:spacing w:before="0" w:after="120" w:line="360" w:lineRule="auto"/>
        <w:jc w:val="both"/>
        <w:rPr>
          <w:rFonts w:ascii="Arial Narrow" w:hAnsi="Arial Narrow" w:cs="Times New Roman"/>
          <w:b/>
        </w:rPr>
      </w:pPr>
      <w:bookmarkStart w:id="18" w:name="_Toc210643882"/>
      <w:r w:rsidRPr="00650117">
        <w:rPr>
          <w:rFonts w:ascii="Arial Narrow" w:hAnsi="Arial Narrow" w:cs="Times New Roman"/>
          <w:b/>
        </w:rPr>
        <w:t>5.1</w:t>
      </w:r>
      <w:r w:rsidR="005A4FF7">
        <w:rPr>
          <w:rFonts w:ascii="Arial Narrow" w:hAnsi="Arial Narrow" w:cs="Times New Roman"/>
          <w:b/>
        </w:rPr>
        <w:tab/>
      </w:r>
      <w:r w:rsidRPr="00650117">
        <w:rPr>
          <w:rFonts w:ascii="Arial Narrow" w:hAnsi="Arial Narrow" w:cs="Times New Roman"/>
          <w:b/>
        </w:rPr>
        <w:t>Technické parametre základných vizuálov</w:t>
      </w:r>
      <w:bookmarkEnd w:id="18"/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769"/>
        <w:gridCol w:w="2936"/>
        <w:gridCol w:w="4357"/>
      </w:tblGrid>
      <w:tr w:rsidR="000428A5" w:rsidRPr="001C4CE2" w14:paraId="6BD77A71" w14:textId="77777777" w:rsidTr="00600F4C">
        <w:tc>
          <w:tcPr>
            <w:tcW w:w="1769" w:type="dxa"/>
            <w:vMerge w:val="restart"/>
          </w:tcPr>
          <w:p w14:paraId="3EAA48D8" w14:textId="73F6E84A" w:rsidR="000428A5" w:rsidRPr="00650117" w:rsidDel="00DB46BF" w:rsidRDefault="000428A5" w:rsidP="0023798C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  <w:r w:rsidRPr="00650117">
              <w:rPr>
                <w:rFonts w:ascii="Arial Narrow" w:hAnsi="Arial Narrow" w:cs="Times New Roman"/>
                <w:b/>
                <w:bCs/>
              </w:rPr>
              <w:t>PLAGÁT</w:t>
            </w:r>
          </w:p>
        </w:tc>
        <w:tc>
          <w:tcPr>
            <w:tcW w:w="2936" w:type="dxa"/>
          </w:tcPr>
          <w:p w14:paraId="25B95658" w14:textId="3B469BC5" w:rsidR="000428A5" w:rsidRPr="00650117" w:rsidRDefault="000428A5" w:rsidP="00B01FE4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Typ projektov</w:t>
            </w:r>
          </w:p>
        </w:tc>
        <w:tc>
          <w:tcPr>
            <w:tcW w:w="4357" w:type="dxa"/>
          </w:tcPr>
          <w:p w14:paraId="52323992" w14:textId="60D7801A" w:rsidR="000428A5" w:rsidRDefault="000428A5" w:rsidP="00B01FE4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</w:rPr>
            </w:pPr>
            <w:r>
              <w:rPr>
                <w:rFonts w:ascii="Arial Narrow" w:hAnsi="Arial Narrow" w:cs="Times New Roman"/>
              </w:rPr>
              <w:t>Všetky</w:t>
            </w:r>
          </w:p>
        </w:tc>
      </w:tr>
      <w:tr w:rsidR="000428A5" w:rsidRPr="001C4CE2" w14:paraId="30AE9395" w14:textId="77777777" w:rsidTr="00600F4C">
        <w:tc>
          <w:tcPr>
            <w:tcW w:w="1769" w:type="dxa"/>
            <w:vMerge/>
          </w:tcPr>
          <w:p w14:paraId="3400E317" w14:textId="23966D91" w:rsidR="000428A5" w:rsidRPr="00650117" w:rsidRDefault="000428A5" w:rsidP="0023798C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Cs/>
              </w:rPr>
            </w:pPr>
          </w:p>
        </w:tc>
        <w:tc>
          <w:tcPr>
            <w:tcW w:w="2936" w:type="dxa"/>
          </w:tcPr>
          <w:p w14:paraId="43257BC1" w14:textId="0C4693EE" w:rsidR="000428A5" w:rsidRPr="00650117" w:rsidRDefault="000428A5" w:rsidP="00C468F9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Materiál</w:t>
            </w:r>
          </w:p>
        </w:tc>
        <w:tc>
          <w:tcPr>
            <w:tcW w:w="4357" w:type="dxa"/>
          </w:tcPr>
          <w:p w14:paraId="2114A946" w14:textId="13B5BFB4" w:rsidR="000428A5" w:rsidRPr="00650117" w:rsidRDefault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  <w:r>
              <w:rPr>
                <w:rFonts w:ascii="Arial Narrow" w:hAnsi="Arial Narrow" w:cs="Times New Roman"/>
              </w:rPr>
              <w:t>P</w:t>
            </w:r>
            <w:r w:rsidRPr="00650117">
              <w:rPr>
                <w:rFonts w:ascii="Arial Narrow" w:hAnsi="Arial Narrow" w:cs="Times New Roman"/>
              </w:rPr>
              <w:t>ri profesionálnej tlači je vhodné plagát vytlačiť napríklad na natieraný papier, prípadne na papier vhodný pre digitálnu tlač;</w:t>
            </w:r>
            <w:r>
              <w:rPr>
                <w:rFonts w:ascii="Arial Narrow" w:hAnsi="Arial Narrow" w:cs="Times New Roman"/>
              </w:rPr>
              <w:t xml:space="preserve"> </w:t>
            </w:r>
            <w:r w:rsidRPr="00650117">
              <w:rPr>
                <w:rFonts w:ascii="Arial Narrow" w:hAnsi="Arial Narrow" w:cs="Times New Roman"/>
              </w:rPr>
              <w:t>pri použití</w:t>
            </w:r>
            <w:r>
              <w:rPr>
                <w:rFonts w:ascii="Arial Narrow" w:hAnsi="Arial Narrow" w:cs="Times New Roman"/>
              </w:rPr>
              <w:t xml:space="preserve"> </w:t>
            </w:r>
            <w:r w:rsidRPr="008F62BD">
              <w:rPr>
                <w:rFonts w:ascii="Arial Narrow" w:hAnsi="Arial Narrow"/>
              </w:rPr>
              <w:t>bežnej kancelárskej tlačiarne stačí plagát vytlačiť napríklad na xeroxový/nenatieraný papier</w:t>
            </w:r>
            <w:r>
              <w:rPr>
                <w:rFonts w:ascii="Arial Narrow" w:hAnsi="Arial Narrow"/>
              </w:rPr>
              <w:t xml:space="preserve">. </w:t>
            </w:r>
          </w:p>
        </w:tc>
      </w:tr>
      <w:tr w:rsidR="000428A5" w:rsidRPr="001C4CE2" w14:paraId="2FF8F658" w14:textId="77777777" w:rsidTr="00600F4C">
        <w:tc>
          <w:tcPr>
            <w:tcW w:w="1769" w:type="dxa"/>
            <w:vMerge/>
          </w:tcPr>
          <w:p w14:paraId="2A0EB94E" w14:textId="77777777" w:rsidR="000428A5" w:rsidRPr="001C4CE2" w:rsidDel="00DB46BF" w:rsidRDefault="000428A5" w:rsidP="0023798C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Cs/>
              </w:rPr>
            </w:pPr>
          </w:p>
        </w:tc>
        <w:tc>
          <w:tcPr>
            <w:tcW w:w="2936" w:type="dxa"/>
          </w:tcPr>
          <w:p w14:paraId="11E7B6DC" w14:textId="6E86E75C" w:rsidR="000428A5" w:rsidRPr="00650117" w:rsidRDefault="000428A5" w:rsidP="00B01FE4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Veľkosť</w:t>
            </w:r>
          </w:p>
        </w:tc>
        <w:tc>
          <w:tcPr>
            <w:tcW w:w="4357" w:type="dxa"/>
          </w:tcPr>
          <w:p w14:paraId="015EE161" w14:textId="5F2752A5" w:rsidR="000428A5" w:rsidRDefault="000428A5" w:rsidP="00B01FE4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</w:rPr>
            </w:pPr>
            <w:r w:rsidRPr="008F62BD">
              <w:rPr>
                <w:rFonts w:ascii="Arial Narrow" w:hAnsi="Arial Narrow" w:cs="Times New Roman"/>
              </w:rPr>
              <w:t>Pre projekty, kde je celkové poskytnutie prostriedkov mechanizmu na projekt do 20 000,- eur je postačujúce použiť formát plagátu vo veľkosti A5 v papierovej alebo ekvivalentnej forme na ľahko viditeľnom mieste.</w:t>
            </w:r>
          </w:p>
        </w:tc>
      </w:tr>
      <w:tr w:rsidR="000428A5" w:rsidRPr="001C4CE2" w14:paraId="6D7BB0DC" w14:textId="77777777" w:rsidTr="00600F4C">
        <w:tc>
          <w:tcPr>
            <w:tcW w:w="1769" w:type="dxa"/>
            <w:vMerge/>
          </w:tcPr>
          <w:p w14:paraId="204B9767" w14:textId="77777777" w:rsidR="000428A5" w:rsidRPr="001C4CE2" w:rsidDel="00DB46BF" w:rsidRDefault="000428A5" w:rsidP="009B3039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Cs/>
              </w:rPr>
            </w:pPr>
          </w:p>
        </w:tc>
        <w:tc>
          <w:tcPr>
            <w:tcW w:w="2936" w:type="dxa"/>
          </w:tcPr>
          <w:p w14:paraId="0EFBFC66" w14:textId="320CEA2B" w:rsidR="000428A5" w:rsidRPr="00650117" w:rsidRDefault="000428A5" w:rsidP="009B3039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Font</w:t>
            </w:r>
          </w:p>
        </w:tc>
        <w:tc>
          <w:tcPr>
            <w:tcW w:w="4357" w:type="dxa"/>
          </w:tcPr>
          <w:p w14:paraId="740E8E72" w14:textId="34803AA7" w:rsidR="000428A5" w:rsidRPr="008F62BD" w:rsidRDefault="000428A5" w:rsidP="009B3039">
            <w:pPr>
              <w:pStyle w:val="Default"/>
              <w:spacing w:line="360" w:lineRule="auto"/>
              <w:jc w:val="both"/>
              <w:rPr>
                <w:rFonts w:ascii="Arial Narrow" w:hAnsi="Arial Narrow"/>
              </w:rPr>
            </w:pPr>
            <w:proofErr w:type="spellStart"/>
            <w:r w:rsidRPr="008F62BD">
              <w:rPr>
                <w:rFonts w:ascii="Arial Narrow" w:hAnsi="Arial Narrow"/>
              </w:rPr>
              <w:t>Myriad</w:t>
            </w:r>
            <w:proofErr w:type="spellEnd"/>
            <w:r w:rsidRPr="008F62BD">
              <w:rPr>
                <w:rFonts w:ascii="Arial Narrow" w:hAnsi="Arial Narrow"/>
              </w:rPr>
              <w:t xml:space="preserve"> Pro</w:t>
            </w:r>
          </w:p>
        </w:tc>
      </w:tr>
      <w:tr w:rsidR="000428A5" w:rsidRPr="001C4CE2" w14:paraId="1695D45D" w14:textId="77777777" w:rsidTr="00600F4C">
        <w:tc>
          <w:tcPr>
            <w:tcW w:w="1769" w:type="dxa"/>
            <w:vMerge/>
          </w:tcPr>
          <w:p w14:paraId="3DAF7700" w14:textId="77777777" w:rsidR="000428A5" w:rsidRPr="001C4CE2" w:rsidDel="00DB46BF" w:rsidRDefault="000428A5" w:rsidP="009B3039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Cs/>
              </w:rPr>
            </w:pPr>
          </w:p>
        </w:tc>
        <w:tc>
          <w:tcPr>
            <w:tcW w:w="2936" w:type="dxa"/>
          </w:tcPr>
          <w:p w14:paraId="0F751EA8" w14:textId="65E22D09" w:rsidR="000428A5" w:rsidRPr="00650117" w:rsidRDefault="000428A5" w:rsidP="001719E3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Text</w:t>
            </w:r>
          </w:p>
        </w:tc>
        <w:tc>
          <w:tcPr>
            <w:tcW w:w="4357" w:type="dxa"/>
          </w:tcPr>
          <w:p w14:paraId="1939E57D" w14:textId="2E9910A1" w:rsidR="000428A5" w:rsidRPr="001719E3" w:rsidRDefault="000428A5" w:rsidP="001719E3">
            <w:pPr>
              <w:spacing w:line="360" w:lineRule="auto"/>
              <w:jc w:val="both"/>
              <w:rPr>
                <w:rFonts w:ascii="Arial Narrow" w:hAnsi="Arial Narrow" w:cs="Times New Roman"/>
                <w:color w:val="000000"/>
                <w:sz w:val="24"/>
                <w:szCs w:val="24"/>
              </w:rPr>
            </w:pPr>
            <w:r w:rsidRPr="001719E3">
              <w:rPr>
                <w:rFonts w:ascii="Arial Narrow" w:hAnsi="Arial Narrow" w:cs="Times New Roman"/>
                <w:color w:val="000000"/>
                <w:sz w:val="24"/>
                <w:szCs w:val="24"/>
              </w:rPr>
              <w:t>Plagát musí obsahovať zmienku o financovaní z Európskej únie a z Plánu obnovy a odolnosti SR, napr. „</w:t>
            </w:r>
            <w:r w:rsidR="001719E3" w:rsidRPr="001719E3">
              <w:rPr>
                <w:rFonts w:ascii="Arial Narrow" w:hAnsi="Arial Narrow" w:cs="Times New Roman"/>
                <w:color w:val="000000"/>
                <w:sz w:val="24"/>
                <w:szCs w:val="24"/>
              </w:rPr>
              <w:t>Táto „konkrétna aktivita“ projektu „názov projektu“ je financovaná Európskou úniou z prostriedkov Plánu obnovy a odolnosti Slovenskej republiky</w:t>
            </w:r>
            <w:r w:rsidRPr="001719E3">
              <w:rPr>
                <w:rFonts w:ascii="Arial Narrow" w:hAnsi="Arial Narrow" w:cs="Times New Roman"/>
                <w:color w:val="000000"/>
                <w:sz w:val="24"/>
                <w:szCs w:val="24"/>
              </w:rPr>
              <w:t>.</w:t>
            </w:r>
            <w:r w:rsidR="001719E3">
              <w:rPr>
                <w:rFonts w:ascii="Arial Narrow" w:hAnsi="Arial Narrow" w:cs="Times New Roman"/>
                <w:color w:val="000000"/>
                <w:sz w:val="24"/>
                <w:szCs w:val="24"/>
              </w:rPr>
              <w:t>“</w:t>
            </w:r>
          </w:p>
          <w:p w14:paraId="5D25A667" w14:textId="305D9EAB" w:rsidR="000428A5" w:rsidRPr="00650117" w:rsidRDefault="000428A5" w:rsidP="001719E3">
            <w:pPr>
              <w:spacing w:line="36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650117">
              <w:rPr>
                <w:rFonts w:ascii="Arial Narrow" w:hAnsi="Arial Narrow"/>
                <w:sz w:val="24"/>
                <w:szCs w:val="24"/>
              </w:rPr>
              <w:lastRenderedPageBreak/>
              <w:t>V texte sa uvedie názov reformy alebo investície a zároveň sa prispôsobí text tak, aby bol zrozumiteľný aj pre bežného občana.</w:t>
            </w:r>
          </w:p>
          <w:p w14:paraId="086DADE4" w14:textId="77777777" w:rsidR="000428A5" w:rsidRPr="00650117" w:rsidRDefault="000428A5" w:rsidP="001719E3">
            <w:pPr>
              <w:spacing w:line="36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650117">
              <w:rPr>
                <w:rFonts w:ascii="Arial Narrow" w:hAnsi="Arial Narrow"/>
                <w:sz w:val="24"/>
                <w:szCs w:val="24"/>
              </w:rPr>
              <w:t xml:space="preserve">Na plagáte musí byť uvedené logo „Financovaný/é Európskou úniou </w:t>
            </w:r>
            <w:proofErr w:type="spellStart"/>
            <w:r w:rsidRPr="00650117">
              <w:rPr>
                <w:rFonts w:ascii="Arial Narrow" w:hAnsi="Arial Narrow"/>
                <w:sz w:val="24"/>
                <w:szCs w:val="24"/>
              </w:rPr>
              <w:t>NextGenerationEU</w:t>
            </w:r>
            <w:proofErr w:type="spellEnd"/>
            <w:r w:rsidRPr="00650117">
              <w:rPr>
                <w:rFonts w:ascii="Arial Narrow" w:hAnsi="Arial Narrow"/>
                <w:sz w:val="24"/>
                <w:szCs w:val="24"/>
              </w:rPr>
              <w:t>“, logo plánu obnovy a logo vykonávateľa Ministerstvo zdravotníctva SR, pričom musia mať rovnakú veľkosť.</w:t>
            </w:r>
          </w:p>
          <w:p w14:paraId="1B25DCD7" w14:textId="78530A8E" w:rsidR="000428A5" w:rsidRDefault="000428A5" w:rsidP="001719E3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</w:rPr>
            </w:pPr>
            <w:r w:rsidRPr="008F62BD">
              <w:rPr>
                <w:rFonts w:ascii="Arial Narrow" w:hAnsi="Arial Narrow"/>
              </w:rPr>
              <w:t>Na plagáte nesmie byť použité žiadne iné logo, ktoré obsahuje emblém EÚ, okrem loga „Financovaný/-é Eu</w:t>
            </w:r>
            <w:r>
              <w:rPr>
                <w:rFonts w:ascii="Arial Narrow" w:hAnsi="Arial Narrow"/>
              </w:rPr>
              <w:t xml:space="preserve">rópskou úniou </w:t>
            </w:r>
            <w:proofErr w:type="spellStart"/>
            <w:r>
              <w:rPr>
                <w:rFonts w:ascii="Arial Narrow" w:hAnsi="Arial Narrow"/>
              </w:rPr>
              <w:t>NextGenerationEU</w:t>
            </w:r>
            <w:proofErr w:type="spellEnd"/>
            <w:r>
              <w:rPr>
                <w:rFonts w:ascii="Arial Narrow" w:hAnsi="Arial Narrow"/>
              </w:rPr>
              <w:t>“</w:t>
            </w:r>
          </w:p>
        </w:tc>
      </w:tr>
      <w:tr w:rsidR="000428A5" w:rsidRPr="001C4CE2" w14:paraId="0C41B89C" w14:textId="77777777" w:rsidTr="00600F4C">
        <w:tc>
          <w:tcPr>
            <w:tcW w:w="1769" w:type="dxa"/>
            <w:vMerge/>
          </w:tcPr>
          <w:p w14:paraId="2278F3D2" w14:textId="77777777" w:rsidR="000428A5" w:rsidRPr="001C4CE2" w:rsidDel="00DB46BF" w:rsidRDefault="000428A5" w:rsidP="009B3039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Cs/>
              </w:rPr>
            </w:pPr>
          </w:p>
        </w:tc>
        <w:tc>
          <w:tcPr>
            <w:tcW w:w="2936" w:type="dxa"/>
          </w:tcPr>
          <w:p w14:paraId="152E8CEB" w14:textId="0388B359" w:rsidR="000428A5" w:rsidRPr="00650117" w:rsidRDefault="000428A5" w:rsidP="009B3039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Príklady</w:t>
            </w:r>
          </w:p>
        </w:tc>
        <w:tc>
          <w:tcPr>
            <w:tcW w:w="4357" w:type="dxa"/>
          </w:tcPr>
          <w:p w14:paraId="3A3B3386" w14:textId="06994073" w:rsidR="000428A5" w:rsidRPr="00650117" w:rsidRDefault="00A36043" w:rsidP="00650117">
            <w:pPr>
              <w:spacing w:line="36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Viď prílohy </w:t>
            </w:r>
            <w:r w:rsidR="00E75A50" w:rsidRPr="00650117">
              <w:rPr>
                <w:rFonts w:ascii="Arial Narrow" w:hAnsi="Arial Narrow"/>
                <w:sz w:val="24"/>
                <w:szCs w:val="24"/>
              </w:rPr>
              <w:t xml:space="preserve">č. </w:t>
            </w:r>
            <w:r w:rsidR="008771DC" w:rsidRPr="00650117">
              <w:rPr>
                <w:rFonts w:ascii="Arial Narrow" w:hAnsi="Arial Narrow"/>
                <w:sz w:val="24"/>
                <w:szCs w:val="24"/>
              </w:rPr>
              <w:t>1 a 2</w:t>
            </w:r>
          </w:p>
          <w:p w14:paraId="35E0CDBE" w14:textId="2EFB3EC5" w:rsidR="000428A5" w:rsidRPr="00650117" w:rsidRDefault="000428A5" w:rsidP="00650117">
            <w:pPr>
              <w:spacing w:line="360" w:lineRule="auto"/>
              <w:rPr>
                <w:rFonts w:ascii="Arial Narrow" w:hAnsi="Arial Narrow" w:cs="Times New Roman"/>
              </w:rPr>
            </w:pPr>
          </w:p>
        </w:tc>
      </w:tr>
      <w:tr w:rsidR="009B3039" w:rsidRPr="001C4CE2" w14:paraId="623826A2" w14:textId="77777777" w:rsidTr="00600F4C">
        <w:tc>
          <w:tcPr>
            <w:tcW w:w="1769" w:type="dxa"/>
            <w:vMerge w:val="restart"/>
          </w:tcPr>
          <w:p w14:paraId="4AF7AA9C" w14:textId="3E881ACE" w:rsidR="009B3039" w:rsidRPr="00650117" w:rsidRDefault="009B3039" w:rsidP="009B3039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  <w:r w:rsidRPr="00650117">
              <w:rPr>
                <w:rFonts w:ascii="Arial Narrow" w:hAnsi="Arial Narrow" w:cs="Times New Roman"/>
                <w:b/>
                <w:bCs/>
              </w:rPr>
              <w:t>NÁLEPKY</w:t>
            </w:r>
          </w:p>
        </w:tc>
        <w:tc>
          <w:tcPr>
            <w:tcW w:w="2936" w:type="dxa"/>
          </w:tcPr>
          <w:p w14:paraId="586DA891" w14:textId="77474D48" w:rsidR="009B3039" w:rsidRPr="00650117" w:rsidRDefault="000428A5" w:rsidP="009B3039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Typ projektov</w:t>
            </w:r>
          </w:p>
        </w:tc>
        <w:tc>
          <w:tcPr>
            <w:tcW w:w="4357" w:type="dxa"/>
          </w:tcPr>
          <w:p w14:paraId="1A58F83E" w14:textId="7503AC67" w:rsidR="009B3039" w:rsidRPr="00650117" w:rsidRDefault="009B3039" w:rsidP="001719E3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</w:rPr>
            </w:pPr>
            <w:r w:rsidRPr="00650117">
              <w:rPr>
                <w:rFonts w:ascii="Arial Narrow" w:hAnsi="Arial Narrow" w:cs="Times New Roman"/>
              </w:rPr>
              <w:t>Pre projekty, kde je poskytnutie prostriedkov mechanizmu na obstaranie a</w:t>
            </w:r>
            <w:r w:rsidR="001719E3">
              <w:rPr>
                <w:rFonts w:ascii="Arial Narrow" w:hAnsi="Arial Narrow" w:cs="Times New Roman"/>
              </w:rPr>
              <w:t> </w:t>
            </w:r>
            <w:r w:rsidRPr="00650117">
              <w:rPr>
                <w:rFonts w:ascii="Arial Narrow" w:hAnsi="Arial Narrow" w:cs="Times New Roman"/>
              </w:rPr>
              <w:t>nákup</w:t>
            </w:r>
            <w:r w:rsidR="001719E3">
              <w:rPr>
                <w:rFonts w:ascii="Arial Narrow" w:hAnsi="Arial Narrow" w:cs="Times New Roman"/>
              </w:rPr>
              <w:t xml:space="preserve"> auta, </w:t>
            </w:r>
            <w:r w:rsidRPr="00650117">
              <w:rPr>
                <w:rFonts w:ascii="Arial Narrow" w:hAnsi="Arial Narrow" w:cs="Times New Roman"/>
              </w:rPr>
              <w:t>materiálno-technického zariadenia/vybavenia a/alebo obstaranie a/alebo IKT techniky.</w:t>
            </w:r>
          </w:p>
        </w:tc>
      </w:tr>
      <w:tr w:rsidR="000428A5" w:rsidRPr="001C4CE2" w14:paraId="6C7A2CAD" w14:textId="77777777" w:rsidTr="00600F4C">
        <w:tc>
          <w:tcPr>
            <w:tcW w:w="1769" w:type="dxa"/>
            <w:vMerge/>
          </w:tcPr>
          <w:p w14:paraId="5B493573" w14:textId="77777777" w:rsidR="000428A5" w:rsidRPr="001C4CE2" w:rsidRDefault="000428A5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Cs/>
              </w:rPr>
            </w:pPr>
          </w:p>
        </w:tc>
        <w:tc>
          <w:tcPr>
            <w:tcW w:w="2936" w:type="dxa"/>
          </w:tcPr>
          <w:p w14:paraId="22947650" w14:textId="6788BC42" w:rsidR="000428A5" w:rsidRPr="00650117" w:rsidRDefault="000428A5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Materiál</w:t>
            </w:r>
          </w:p>
        </w:tc>
        <w:tc>
          <w:tcPr>
            <w:tcW w:w="4357" w:type="dxa"/>
          </w:tcPr>
          <w:p w14:paraId="348BA65E" w14:textId="4E317DF1" w:rsidR="000428A5" w:rsidRPr="00C468F9" w:rsidRDefault="00E75A50" w:rsidP="00650117">
            <w:pPr>
              <w:autoSpaceDE w:val="0"/>
              <w:autoSpaceDN w:val="0"/>
              <w:adjustRightInd w:val="0"/>
              <w:spacing w:after="77" w:line="360" w:lineRule="auto"/>
              <w:rPr>
                <w:rFonts w:ascii="Arial Narrow" w:hAnsi="Arial Narrow" w:cs="Times New Roman"/>
              </w:rPr>
            </w:pPr>
            <w:r>
              <w:rPr>
                <w:rFonts w:ascii="Arial Narrow" w:hAnsi="Arial Narrow" w:cs="Times New Roman"/>
                <w:color w:val="000000"/>
                <w:sz w:val="24"/>
                <w:szCs w:val="24"/>
              </w:rPr>
              <w:t>O</w:t>
            </w:r>
            <w:r w:rsidRPr="00650117">
              <w:rPr>
                <w:rFonts w:ascii="Arial Narrow" w:hAnsi="Arial Narrow" w:cs="Times New Roman"/>
                <w:color w:val="000000"/>
                <w:sz w:val="24"/>
                <w:szCs w:val="24"/>
              </w:rPr>
              <w:t>doln</w:t>
            </w:r>
            <w:r>
              <w:rPr>
                <w:rFonts w:ascii="Arial Narrow" w:hAnsi="Arial Narrow" w:cs="Times New Roman"/>
                <w:color w:val="000000"/>
                <w:sz w:val="24"/>
                <w:szCs w:val="24"/>
              </w:rPr>
              <w:t>ý</w:t>
            </w:r>
            <w:r w:rsidRPr="00650117">
              <w:rPr>
                <w:rFonts w:ascii="Arial Narrow" w:hAnsi="Arial Narrow" w:cs="Times New Roman"/>
                <w:color w:val="000000"/>
                <w:sz w:val="24"/>
                <w:szCs w:val="24"/>
              </w:rPr>
              <w:t xml:space="preserve"> voči ničivým vplyvom, najlepšie s UV a </w:t>
            </w:r>
            <w:proofErr w:type="spellStart"/>
            <w:r w:rsidRPr="00650117">
              <w:rPr>
                <w:rFonts w:ascii="Arial Narrow" w:hAnsi="Arial Narrow" w:cs="Times New Roman"/>
                <w:color w:val="000000"/>
                <w:sz w:val="24"/>
                <w:szCs w:val="24"/>
              </w:rPr>
              <w:t>vodeodolnou</w:t>
            </w:r>
            <w:proofErr w:type="spellEnd"/>
            <w:r w:rsidRPr="00650117">
              <w:rPr>
                <w:rFonts w:ascii="Arial Narrow" w:hAnsi="Arial Narrow" w:cs="Times New Roman"/>
                <w:color w:val="000000"/>
                <w:sz w:val="24"/>
                <w:szCs w:val="24"/>
              </w:rPr>
              <w:t xml:space="preserve"> ochranou; pri reklamných predmetoch a elektronike odporúčame napríklad </w:t>
            </w:r>
            <w:proofErr w:type="spellStart"/>
            <w:r w:rsidRPr="00650117">
              <w:rPr>
                <w:rFonts w:ascii="Arial Narrow" w:hAnsi="Arial Narrow" w:cs="Times New Roman"/>
                <w:color w:val="000000"/>
                <w:sz w:val="24"/>
                <w:szCs w:val="24"/>
              </w:rPr>
              <w:t>polymerickú</w:t>
            </w:r>
            <w:proofErr w:type="spellEnd"/>
            <w:r w:rsidRPr="00650117">
              <w:rPr>
                <w:rFonts w:ascii="Arial Narrow" w:hAnsi="Arial Narrow" w:cs="Times New Roman"/>
                <w:color w:val="000000"/>
                <w:sz w:val="24"/>
                <w:szCs w:val="24"/>
              </w:rPr>
              <w:t xml:space="preserve"> fóliu;</w:t>
            </w:r>
            <w:r>
              <w:rPr>
                <w:rFonts w:ascii="Arial Narrow" w:hAnsi="Arial Narrow" w:cs="Times New Roman"/>
                <w:color w:val="000000"/>
                <w:sz w:val="24"/>
                <w:szCs w:val="24"/>
              </w:rPr>
              <w:t xml:space="preserve"> </w:t>
            </w:r>
            <w:r w:rsidRPr="00650117">
              <w:rPr>
                <w:rFonts w:ascii="Arial Narrow" w:hAnsi="Arial Narrow" w:cs="Times New Roman"/>
                <w:color w:val="000000"/>
                <w:sz w:val="24"/>
                <w:szCs w:val="24"/>
              </w:rPr>
              <w:t xml:space="preserve">o pri nálepkách, ktoré budú používané v exteriéri, odporúčame použiť napríklad liatu PVC fóliu. </w:t>
            </w:r>
          </w:p>
        </w:tc>
      </w:tr>
      <w:tr w:rsidR="000428A5" w:rsidRPr="001C4CE2" w14:paraId="401AE5C7" w14:textId="77777777" w:rsidTr="00600F4C">
        <w:tc>
          <w:tcPr>
            <w:tcW w:w="1769" w:type="dxa"/>
            <w:vMerge/>
          </w:tcPr>
          <w:p w14:paraId="55D7F520" w14:textId="77777777" w:rsidR="000428A5" w:rsidRPr="001C4CE2" w:rsidRDefault="000428A5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Cs/>
              </w:rPr>
            </w:pPr>
          </w:p>
        </w:tc>
        <w:tc>
          <w:tcPr>
            <w:tcW w:w="2936" w:type="dxa"/>
          </w:tcPr>
          <w:p w14:paraId="58E3A783" w14:textId="55AB0C69" w:rsidR="000428A5" w:rsidRPr="00650117" w:rsidRDefault="000428A5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Veľkosť</w:t>
            </w:r>
          </w:p>
        </w:tc>
        <w:tc>
          <w:tcPr>
            <w:tcW w:w="4357" w:type="dxa"/>
          </w:tcPr>
          <w:p w14:paraId="309E3318" w14:textId="307970D9" w:rsidR="000428A5" w:rsidRPr="00650117" w:rsidRDefault="00E75A50" w:rsidP="00650117">
            <w:pPr>
              <w:autoSpaceDE w:val="0"/>
              <w:autoSpaceDN w:val="0"/>
              <w:adjustRightInd w:val="0"/>
              <w:spacing w:after="77" w:line="360" w:lineRule="auto"/>
              <w:rPr>
                <w:rFonts w:ascii="Calibri" w:hAnsi="Calibri" w:cs="Calibri"/>
                <w:color w:val="001F5F"/>
              </w:rPr>
            </w:pPr>
            <w:r>
              <w:rPr>
                <w:rFonts w:ascii="Arial Narrow" w:hAnsi="Arial Narrow" w:cs="Calibri"/>
                <w:sz w:val="24"/>
                <w:szCs w:val="24"/>
              </w:rPr>
              <w:t>V</w:t>
            </w: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eľkosť sa môže prispôsobiť danému predmetu; minimálna veľkosť loga „Financovaný/-é Európskou úniou </w:t>
            </w:r>
            <w:proofErr w:type="spellStart"/>
            <w:r w:rsidRPr="00650117">
              <w:rPr>
                <w:rFonts w:ascii="Arial Narrow" w:hAnsi="Arial Narrow" w:cs="Calibri"/>
                <w:sz w:val="24"/>
                <w:szCs w:val="24"/>
              </w:rPr>
              <w:t>NextGenerationEU</w:t>
            </w:r>
            <w:proofErr w:type="spellEnd"/>
            <w:r w:rsidRPr="00650117">
              <w:rPr>
                <w:rFonts w:ascii="Arial Narrow" w:hAnsi="Arial Narrow" w:cs="Calibri"/>
                <w:sz w:val="24"/>
                <w:szCs w:val="24"/>
              </w:rPr>
              <w:t>“ je 10 mm na výšku; v prípade, že veľkosť predmetu takúto veľkosť neumožňuje, je možné použiť menšiu veľkosť.</w:t>
            </w:r>
            <w:r w:rsidRPr="00650117">
              <w:rPr>
                <w:rFonts w:ascii="Calibri" w:hAnsi="Calibri" w:cs="Calibri"/>
              </w:rPr>
              <w:t xml:space="preserve"> </w:t>
            </w:r>
          </w:p>
        </w:tc>
      </w:tr>
      <w:tr w:rsidR="000428A5" w:rsidRPr="001C4CE2" w14:paraId="22146B87" w14:textId="77777777" w:rsidTr="00600F4C">
        <w:tc>
          <w:tcPr>
            <w:tcW w:w="1769" w:type="dxa"/>
            <w:vMerge/>
          </w:tcPr>
          <w:p w14:paraId="1AB0074B" w14:textId="77777777" w:rsidR="000428A5" w:rsidRPr="001C4CE2" w:rsidRDefault="000428A5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Cs/>
              </w:rPr>
            </w:pPr>
          </w:p>
        </w:tc>
        <w:tc>
          <w:tcPr>
            <w:tcW w:w="2936" w:type="dxa"/>
          </w:tcPr>
          <w:p w14:paraId="6E14781F" w14:textId="7B21718C" w:rsidR="000428A5" w:rsidRPr="00650117" w:rsidRDefault="000428A5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Text</w:t>
            </w:r>
          </w:p>
        </w:tc>
        <w:tc>
          <w:tcPr>
            <w:tcW w:w="4357" w:type="dxa"/>
          </w:tcPr>
          <w:p w14:paraId="22514017" w14:textId="7501EE09" w:rsidR="000428A5" w:rsidRPr="00650117" w:rsidRDefault="00E75A50" w:rsidP="004C125F">
            <w:pPr>
              <w:pStyle w:val="Bezriadkovania"/>
              <w:spacing w:line="360" w:lineRule="auto"/>
              <w:rPr>
                <w:rFonts w:ascii="Arial Narrow" w:hAnsi="Arial Narrow"/>
              </w:rPr>
            </w:pPr>
            <w:r w:rsidRPr="00650117">
              <w:rPr>
                <w:rFonts w:ascii="Arial Narrow" w:hAnsi="Arial Narrow"/>
                <w:sz w:val="24"/>
                <w:szCs w:val="24"/>
              </w:rPr>
              <w:t xml:space="preserve">na nálepke postačuje zobrazenie loga „Financovaný/-é Európskou úniou </w:t>
            </w:r>
            <w:proofErr w:type="spellStart"/>
            <w:r w:rsidRPr="00650117">
              <w:rPr>
                <w:rFonts w:ascii="Arial Narrow" w:hAnsi="Arial Narrow"/>
                <w:sz w:val="24"/>
                <w:szCs w:val="24"/>
              </w:rPr>
              <w:t>NextGenerationEU</w:t>
            </w:r>
            <w:proofErr w:type="spellEnd"/>
            <w:r w:rsidRPr="00650117">
              <w:rPr>
                <w:rFonts w:ascii="Arial Narrow" w:hAnsi="Arial Narrow"/>
                <w:sz w:val="24"/>
                <w:szCs w:val="24"/>
              </w:rPr>
              <w:t>“</w:t>
            </w:r>
            <w:r w:rsidR="004C125F">
              <w:rPr>
                <w:rFonts w:ascii="Arial Narrow" w:hAnsi="Arial Narrow"/>
                <w:sz w:val="24"/>
                <w:szCs w:val="24"/>
              </w:rPr>
              <w:t>,</w:t>
            </w:r>
            <w:r w:rsidRPr="00650117">
              <w:rPr>
                <w:rFonts w:ascii="Arial Narrow" w:hAnsi="Arial Narrow"/>
                <w:sz w:val="24"/>
                <w:szCs w:val="24"/>
              </w:rPr>
              <w:t xml:space="preserve"> loga plánu obnovy na </w:t>
            </w:r>
            <w:r w:rsidRPr="00650117">
              <w:rPr>
                <w:rFonts w:ascii="Arial Narrow" w:hAnsi="Arial Narrow"/>
                <w:sz w:val="24"/>
                <w:szCs w:val="24"/>
              </w:rPr>
              <w:lastRenderedPageBreak/>
              <w:t xml:space="preserve">tmavomodrom pozadí (# </w:t>
            </w:r>
            <w:proofErr w:type="spellStart"/>
            <w:r w:rsidRPr="00650117">
              <w:rPr>
                <w:rFonts w:ascii="Arial Narrow" w:hAnsi="Arial Narrow"/>
                <w:sz w:val="24"/>
                <w:szCs w:val="24"/>
              </w:rPr>
              <w:t>Pantone</w:t>
            </w:r>
            <w:proofErr w:type="spellEnd"/>
            <w:r w:rsidRPr="00650117">
              <w:rPr>
                <w:rFonts w:ascii="Arial Narrow" w:hAnsi="Arial Narrow"/>
                <w:sz w:val="24"/>
                <w:szCs w:val="24"/>
              </w:rPr>
              <w:t xml:space="preserve"> </w:t>
            </w:r>
            <w:proofErr w:type="spellStart"/>
            <w:r w:rsidRPr="00650117">
              <w:rPr>
                <w:rFonts w:ascii="Arial Narrow" w:hAnsi="Arial Narrow"/>
                <w:sz w:val="24"/>
                <w:szCs w:val="24"/>
              </w:rPr>
              <w:t>Blue</w:t>
            </w:r>
            <w:proofErr w:type="spellEnd"/>
            <w:r w:rsidRPr="00650117">
              <w:rPr>
                <w:rFonts w:ascii="Arial Narrow" w:hAnsi="Arial Narrow"/>
                <w:sz w:val="24"/>
                <w:szCs w:val="24"/>
              </w:rPr>
              <w:t xml:space="preserve"> 072 MC) </w:t>
            </w:r>
            <w:r w:rsidR="004C125F">
              <w:rPr>
                <w:rFonts w:ascii="Arial Narrow" w:hAnsi="Arial Narrow"/>
                <w:sz w:val="24"/>
                <w:szCs w:val="24"/>
              </w:rPr>
              <w:t>a logo v</w:t>
            </w:r>
            <w:r w:rsidR="004C125F" w:rsidRPr="004C125F">
              <w:rPr>
                <w:rFonts w:ascii="Arial Narrow" w:hAnsi="Arial Narrow"/>
                <w:sz w:val="24"/>
                <w:szCs w:val="24"/>
              </w:rPr>
              <w:t>ykonávateľa Ministerstva zdravotníctva Slovenskej republiky</w:t>
            </w:r>
            <w:r w:rsidR="004C125F">
              <w:rPr>
                <w:rFonts w:ascii="Arial Narrow" w:hAnsi="Arial Narrow"/>
                <w:sz w:val="24"/>
                <w:szCs w:val="24"/>
              </w:rPr>
              <w:t>.</w:t>
            </w:r>
          </w:p>
        </w:tc>
      </w:tr>
      <w:tr w:rsidR="000428A5" w:rsidRPr="001C4CE2" w14:paraId="67777433" w14:textId="77777777" w:rsidTr="00600F4C">
        <w:tc>
          <w:tcPr>
            <w:tcW w:w="1769" w:type="dxa"/>
            <w:vMerge/>
          </w:tcPr>
          <w:p w14:paraId="346F6086" w14:textId="77777777" w:rsidR="000428A5" w:rsidRPr="001C4CE2" w:rsidRDefault="000428A5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Cs/>
              </w:rPr>
            </w:pPr>
          </w:p>
        </w:tc>
        <w:tc>
          <w:tcPr>
            <w:tcW w:w="2936" w:type="dxa"/>
          </w:tcPr>
          <w:p w14:paraId="2FD6CCA6" w14:textId="5A1E13FD" w:rsidR="000428A5" w:rsidRPr="00650117" w:rsidRDefault="000428A5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Príklady</w:t>
            </w:r>
          </w:p>
        </w:tc>
        <w:tc>
          <w:tcPr>
            <w:tcW w:w="4357" w:type="dxa"/>
          </w:tcPr>
          <w:p w14:paraId="5E75C79B" w14:textId="56B2F8BF" w:rsidR="000428A5" w:rsidRPr="00C468F9" w:rsidRDefault="00E75A50" w:rsidP="00D92B2C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</w:rPr>
            </w:pPr>
            <w:r>
              <w:rPr>
                <w:rFonts w:ascii="Arial Narrow" w:hAnsi="Arial Narrow" w:cs="Times New Roman"/>
              </w:rPr>
              <w:t>Viď. príloh</w:t>
            </w:r>
            <w:r w:rsidR="008771DC">
              <w:rPr>
                <w:rFonts w:ascii="Arial Narrow" w:hAnsi="Arial Narrow" w:cs="Times New Roman"/>
              </w:rPr>
              <w:t>y</w:t>
            </w:r>
            <w:r>
              <w:rPr>
                <w:rFonts w:ascii="Arial Narrow" w:hAnsi="Arial Narrow" w:cs="Times New Roman"/>
              </w:rPr>
              <w:t xml:space="preserve"> č.</w:t>
            </w:r>
            <w:r w:rsidR="008771DC">
              <w:rPr>
                <w:rFonts w:ascii="Arial Narrow" w:hAnsi="Arial Narrow" w:cs="Times New Roman"/>
              </w:rPr>
              <w:t xml:space="preserve"> </w:t>
            </w:r>
            <w:r w:rsidR="00A36043">
              <w:rPr>
                <w:rFonts w:ascii="Arial Narrow" w:hAnsi="Arial Narrow" w:cs="Times New Roman"/>
              </w:rPr>
              <w:t>3</w:t>
            </w:r>
            <w:r w:rsidR="00D92B2C">
              <w:rPr>
                <w:rFonts w:ascii="Arial Narrow" w:hAnsi="Arial Narrow" w:cs="Times New Roman"/>
              </w:rPr>
              <w:t>, 4 a5</w:t>
            </w:r>
          </w:p>
        </w:tc>
      </w:tr>
      <w:tr w:rsidR="00600F4C" w:rsidRPr="001C4CE2" w14:paraId="334220AB" w14:textId="77777777" w:rsidTr="00600F4C">
        <w:tc>
          <w:tcPr>
            <w:tcW w:w="1769" w:type="dxa"/>
            <w:vMerge w:val="restart"/>
          </w:tcPr>
          <w:p w14:paraId="1189EF83" w14:textId="732A4C36" w:rsidR="00600F4C" w:rsidRPr="00C468F9" w:rsidRDefault="00DD5F2A" w:rsidP="00C468F9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  <w:r>
              <w:rPr>
                <w:rFonts w:ascii="Arial Narrow" w:hAnsi="Arial Narrow" w:cs="Times New Roman"/>
                <w:b/>
                <w:bCs/>
              </w:rPr>
              <w:t>DOČASNÁ TABUĽA</w:t>
            </w:r>
          </w:p>
        </w:tc>
        <w:tc>
          <w:tcPr>
            <w:tcW w:w="2936" w:type="dxa"/>
          </w:tcPr>
          <w:p w14:paraId="73B6412A" w14:textId="4DD1B5B5" w:rsidR="00600F4C" w:rsidRPr="00C468F9" w:rsidRDefault="00600F4C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>
              <w:rPr>
                <w:rFonts w:ascii="Arial Narrow" w:hAnsi="Arial Narrow" w:cs="Times New Roman"/>
                <w:b/>
                <w:i/>
              </w:rPr>
              <w:t>Typ</w:t>
            </w:r>
          </w:p>
        </w:tc>
        <w:tc>
          <w:tcPr>
            <w:tcW w:w="4357" w:type="dxa"/>
          </w:tcPr>
          <w:p w14:paraId="31EEDA86" w14:textId="428FDC77" w:rsidR="00600F4C" w:rsidRPr="00C468F9" w:rsidRDefault="00600F4C" w:rsidP="00C468F9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</w:rPr>
            </w:pPr>
            <w:r w:rsidRPr="008F62BD">
              <w:rPr>
                <w:rFonts w:ascii="Arial Narrow" w:hAnsi="Arial Narrow" w:cs="Times New Roman"/>
              </w:rPr>
              <w:t xml:space="preserve">Pre projekty stavebného charakteru,  kde je celkové poskytnutie prostriedkov mechanizmu na projekt nad 20 000,- eur, je povinný prijímateľ použiť formát </w:t>
            </w:r>
            <w:r w:rsidR="00DD5F2A">
              <w:rPr>
                <w:rFonts w:ascii="Arial Narrow" w:hAnsi="Arial Narrow" w:cs="Times New Roman"/>
              </w:rPr>
              <w:t>dočasnej tabule</w:t>
            </w:r>
            <w:r w:rsidRPr="008F62BD">
              <w:rPr>
                <w:rFonts w:ascii="Arial Narrow" w:hAnsi="Arial Narrow" w:cs="Times New Roman"/>
              </w:rPr>
              <w:t xml:space="preserve">. Prijímateľ umiestni </w:t>
            </w:r>
            <w:r w:rsidR="00DD5F2A">
              <w:rPr>
                <w:rFonts w:ascii="Arial Narrow" w:hAnsi="Arial Narrow" w:cs="Times New Roman"/>
              </w:rPr>
              <w:t>dočasnú tabuľu</w:t>
            </w:r>
            <w:r w:rsidRPr="008F62BD">
              <w:rPr>
                <w:rFonts w:ascii="Arial Narrow" w:hAnsi="Arial Narrow" w:cs="Times New Roman"/>
              </w:rPr>
              <w:t xml:space="preserve"> na mieste realizácie projektu ľahko viditeľnom verejnosťou.</w:t>
            </w:r>
            <w:r>
              <w:rPr>
                <w:rFonts w:ascii="Arial Narrow" w:hAnsi="Arial Narrow" w:cs="Times New Roman"/>
              </w:rPr>
              <w:t xml:space="preserve"> </w:t>
            </w:r>
            <w:r w:rsidRPr="008F62BD">
              <w:rPr>
                <w:rFonts w:ascii="Arial Narrow" w:hAnsi="Arial Narrow" w:cs="Times New Roman"/>
              </w:rPr>
              <w:t>Umiestnenie musí byť uskutočnené do troch (3) mesiacov od začatia  realizácie aktivít projektu až po odovzdanie staveniska zhotoviteľovi.</w:t>
            </w:r>
          </w:p>
        </w:tc>
      </w:tr>
      <w:tr w:rsidR="00600F4C" w:rsidRPr="001C4CE2" w14:paraId="36ADB2D9" w14:textId="77777777" w:rsidTr="00600F4C">
        <w:tc>
          <w:tcPr>
            <w:tcW w:w="1769" w:type="dxa"/>
            <w:vMerge/>
          </w:tcPr>
          <w:p w14:paraId="34609AF7" w14:textId="5F4A7741" w:rsidR="00600F4C" w:rsidRPr="00650117" w:rsidRDefault="00600F4C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936" w:type="dxa"/>
          </w:tcPr>
          <w:p w14:paraId="55673300" w14:textId="5E0D365E" w:rsidR="00600F4C" w:rsidRPr="00650117" w:rsidRDefault="00600F4C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Materiál</w:t>
            </w:r>
            <w:r w:rsidR="008F3A2C">
              <w:rPr>
                <w:rFonts w:ascii="Arial Narrow" w:hAnsi="Arial Narrow" w:cs="Times New Roman"/>
                <w:b/>
                <w:i/>
              </w:rPr>
              <w:t>, tlač a povrchová úprava</w:t>
            </w:r>
          </w:p>
        </w:tc>
        <w:tc>
          <w:tcPr>
            <w:tcW w:w="4357" w:type="dxa"/>
          </w:tcPr>
          <w:p w14:paraId="4A40927A" w14:textId="5FA4FA7C" w:rsidR="00E526F8" w:rsidRPr="00650117" w:rsidRDefault="00E526F8" w:rsidP="00650117">
            <w:pPr>
              <w:autoSpaceDE w:val="0"/>
              <w:autoSpaceDN w:val="0"/>
              <w:adjustRightInd w:val="0"/>
              <w:spacing w:after="77" w:line="360" w:lineRule="auto"/>
              <w:rPr>
                <w:rFonts w:ascii="Arial Narrow" w:hAnsi="Arial Narrow" w:cs="Calibri"/>
                <w:sz w:val="24"/>
                <w:szCs w:val="24"/>
              </w:rPr>
            </w:pPr>
            <w:r>
              <w:rPr>
                <w:rFonts w:ascii="Arial Narrow" w:hAnsi="Arial Narrow" w:cs="Calibri"/>
                <w:sz w:val="24"/>
                <w:szCs w:val="24"/>
              </w:rPr>
              <w:t>O</w:t>
            </w:r>
            <w:r w:rsidRPr="00650117">
              <w:rPr>
                <w:rFonts w:ascii="Arial Narrow" w:hAnsi="Arial Narrow" w:cs="Calibri"/>
                <w:sz w:val="24"/>
                <w:szCs w:val="24"/>
              </w:rPr>
              <w:t>dolný voči poveternostným vplyvom, tvarovo stály</w:t>
            </w:r>
            <w:r>
              <w:rPr>
                <w:rFonts w:ascii="Arial Narrow" w:hAnsi="Arial Narrow" w:cs="Calibri"/>
                <w:sz w:val="24"/>
                <w:szCs w:val="24"/>
              </w:rPr>
              <w:t xml:space="preserve"> (</w:t>
            </w:r>
            <w:r w:rsidRPr="00650117">
              <w:rPr>
                <w:rFonts w:ascii="Arial Narrow" w:hAnsi="Arial Narrow" w:cs="Calibri"/>
                <w:sz w:val="24"/>
                <w:szCs w:val="24"/>
              </w:rPr>
              <w:t>napríklad sendvičová doska tvorená vrstvami hliník/plast/hliník</w:t>
            </w:r>
            <w:r>
              <w:rPr>
                <w:rFonts w:ascii="Arial Narrow" w:hAnsi="Arial Narrow" w:cs="Calibri"/>
                <w:sz w:val="24"/>
                <w:szCs w:val="24"/>
              </w:rPr>
              <w:t>)</w:t>
            </w:r>
            <w:r w:rsidRPr="00650117">
              <w:rPr>
                <w:rFonts w:ascii="Arial Narrow" w:hAnsi="Arial Narrow" w:cs="Calibri"/>
                <w:sz w:val="24"/>
                <w:szCs w:val="24"/>
              </w:rPr>
              <w:t>.</w:t>
            </w:r>
          </w:p>
          <w:p w14:paraId="2A402079" w14:textId="120307B3" w:rsidR="00E526F8" w:rsidRPr="00650117" w:rsidRDefault="00E526F8" w:rsidP="00650117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="Calibri"/>
                <w:sz w:val="24"/>
                <w:szCs w:val="24"/>
              </w:rPr>
            </w:pPr>
            <w:r w:rsidRPr="00C468F9">
              <w:rPr>
                <w:rFonts w:ascii="Arial Narrow" w:hAnsi="Arial Narrow" w:cs="Calibri"/>
                <w:sz w:val="24"/>
                <w:szCs w:val="24"/>
              </w:rPr>
              <w:t>Tlač</w:t>
            </w:r>
            <w:r>
              <w:rPr>
                <w:rFonts w:ascii="Arial Narrow" w:hAnsi="Arial Narrow" w:cs="Calibri"/>
                <w:sz w:val="24"/>
                <w:szCs w:val="24"/>
              </w:rPr>
              <w:t xml:space="preserve"> plno</w:t>
            </w: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farebná, stálofarebná, odolná voči UV žiareniu; priamo na dosku/fólia/samolepka </w:t>
            </w:r>
          </w:p>
          <w:p w14:paraId="7925B56B" w14:textId="4A8DFB89" w:rsidR="00600F4C" w:rsidRPr="00650117" w:rsidRDefault="00E526F8" w:rsidP="00650117">
            <w:pPr>
              <w:autoSpaceDE w:val="0"/>
              <w:autoSpaceDN w:val="0"/>
              <w:adjustRightInd w:val="0"/>
              <w:spacing w:line="360" w:lineRule="auto"/>
              <w:rPr>
                <w:rFonts w:ascii="Calibri" w:hAnsi="Calibri" w:cs="Calibri"/>
                <w:color w:val="001F5F"/>
              </w:rPr>
            </w:pP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Povrchová úprava: </w:t>
            </w:r>
            <w:proofErr w:type="spellStart"/>
            <w:r w:rsidRPr="00650117">
              <w:rPr>
                <w:rFonts w:ascii="Arial Narrow" w:hAnsi="Arial Narrow" w:cs="Calibri"/>
                <w:sz w:val="24"/>
                <w:szCs w:val="24"/>
              </w:rPr>
              <w:t>laminácia</w:t>
            </w:r>
            <w:proofErr w:type="spellEnd"/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 (druh </w:t>
            </w:r>
            <w:proofErr w:type="spellStart"/>
            <w:r w:rsidRPr="00650117">
              <w:rPr>
                <w:rFonts w:ascii="Arial Narrow" w:hAnsi="Arial Narrow" w:cs="Calibri"/>
                <w:sz w:val="24"/>
                <w:szCs w:val="24"/>
              </w:rPr>
              <w:t>laminácie</w:t>
            </w:r>
            <w:proofErr w:type="spellEnd"/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 nie je špecifikovaný, preferencia je odolnejšia </w:t>
            </w:r>
            <w:proofErr w:type="spellStart"/>
            <w:r w:rsidRPr="00650117">
              <w:rPr>
                <w:rFonts w:ascii="Arial Narrow" w:hAnsi="Arial Narrow" w:cs="Calibri"/>
                <w:sz w:val="24"/>
                <w:szCs w:val="24"/>
              </w:rPr>
              <w:t>laminácia</w:t>
            </w:r>
            <w:proofErr w:type="spellEnd"/>
            <w:r w:rsidRPr="00650117">
              <w:rPr>
                <w:rFonts w:ascii="Arial Narrow" w:hAnsi="Arial Narrow" w:cs="Calibri"/>
                <w:sz w:val="24"/>
                <w:szCs w:val="24"/>
              </w:rPr>
              <w:t>, pri ktorej sa zachová priehľadnosť a trvácnosť)</w:t>
            </w:r>
            <w:r>
              <w:rPr>
                <w:rFonts w:ascii="Arial Narrow" w:hAnsi="Arial Narrow" w:cs="Calibri"/>
                <w:sz w:val="24"/>
                <w:szCs w:val="24"/>
              </w:rPr>
              <w:t>.</w:t>
            </w:r>
            <w:r w:rsidRPr="00650117">
              <w:rPr>
                <w:rFonts w:ascii="Calibri" w:hAnsi="Calibri" w:cs="Calibri"/>
              </w:rPr>
              <w:t xml:space="preserve"> </w:t>
            </w:r>
          </w:p>
        </w:tc>
      </w:tr>
      <w:tr w:rsidR="00600F4C" w:rsidRPr="001C4CE2" w14:paraId="1E570A2C" w14:textId="77777777" w:rsidTr="00600F4C">
        <w:tc>
          <w:tcPr>
            <w:tcW w:w="1769" w:type="dxa"/>
            <w:vMerge/>
          </w:tcPr>
          <w:p w14:paraId="2D02E9AD" w14:textId="77777777" w:rsidR="00600F4C" w:rsidRPr="00E46A59" w:rsidRDefault="00600F4C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936" w:type="dxa"/>
          </w:tcPr>
          <w:p w14:paraId="63CB4AB7" w14:textId="3F115338" w:rsidR="00600F4C" w:rsidRPr="00650117" w:rsidRDefault="008F3A2C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Veľkosť</w:t>
            </w:r>
          </w:p>
        </w:tc>
        <w:tc>
          <w:tcPr>
            <w:tcW w:w="4357" w:type="dxa"/>
          </w:tcPr>
          <w:p w14:paraId="08FE4984" w14:textId="700C3A4F" w:rsidR="00600F4C" w:rsidRPr="00C468F9" w:rsidRDefault="008F5DA5" w:rsidP="008F5DA5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="Times New Roman"/>
              </w:rPr>
            </w:pPr>
            <w:r w:rsidRPr="008F5DA5">
              <w:rPr>
                <w:rFonts w:ascii="Arial Narrow" w:hAnsi="Arial Narrow" w:cs="Calibri"/>
                <w:sz w:val="24"/>
                <w:szCs w:val="24"/>
              </w:rPr>
              <w:t xml:space="preserve">Odporúčaná veľkosť tabule je </w:t>
            </w:r>
            <w:r w:rsidR="00E526F8" w:rsidRPr="008F5DA5">
              <w:rPr>
                <w:rFonts w:ascii="Arial Narrow" w:hAnsi="Arial Narrow" w:cs="Calibri"/>
                <w:sz w:val="24"/>
                <w:szCs w:val="24"/>
              </w:rPr>
              <w:t>1800 mm x 2 500 mm</w:t>
            </w:r>
            <w:r w:rsidRPr="008F5DA5">
              <w:rPr>
                <w:rFonts w:ascii="Arial Narrow" w:hAnsi="Arial Narrow" w:cs="Calibri"/>
                <w:sz w:val="24"/>
                <w:szCs w:val="24"/>
              </w:rPr>
              <w:t>, hrúbka minimálne 3mm,</w:t>
            </w:r>
            <w:r>
              <w:rPr>
                <w:rFonts w:ascii="Arial Narrow" w:hAnsi="Arial Narrow" w:cs="Calibri"/>
                <w:sz w:val="24"/>
                <w:szCs w:val="24"/>
              </w:rPr>
              <w:t xml:space="preserve"> pre </w:t>
            </w:r>
            <w:r w:rsidRPr="008F5DA5">
              <w:rPr>
                <w:rFonts w:ascii="Arial Narrow" w:hAnsi="Arial Narrow" w:cs="Calibri"/>
                <w:sz w:val="24"/>
                <w:szCs w:val="24"/>
              </w:rPr>
              <w:t>zachovanie</w:t>
            </w:r>
            <w:r>
              <w:rPr>
                <w:rFonts w:ascii="Arial Narrow" w:hAnsi="Arial Narrow" w:cs="Calibri"/>
                <w:sz w:val="24"/>
                <w:szCs w:val="24"/>
              </w:rPr>
              <w:t xml:space="preserve"> </w:t>
            </w:r>
            <w:r w:rsidRPr="008F5DA5">
              <w:rPr>
                <w:rFonts w:ascii="Arial Narrow" w:hAnsi="Arial Narrow" w:cs="Calibri"/>
                <w:sz w:val="24"/>
                <w:szCs w:val="24"/>
              </w:rPr>
              <w:t>čitateľnosti a</w:t>
            </w:r>
            <w:r>
              <w:rPr>
                <w:rFonts w:ascii="Arial Narrow" w:hAnsi="Arial Narrow" w:cs="Calibri"/>
                <w:sz w:val="24"/>
                <w:szCs w:val="24"/>
              </w:rPr>
              <w:t> </w:t>
            </w:r>
            <w:r w:rsidRPr="008F5DA5">
              <w:rPr>
                <w:rFonts w:ascii="Arial Narrow" w:hAnsi="Arial Narrow" w:cs="Calibri"/>
                <w:sz w:val="24"/>
                <w:szCs w:val="24"/>
              </w:rPr>
              <w:t>viditeľnosti</w:t>
            </w:r>
            <w:r>
              <w:rPr>
                <w:rFonts w:ascii="Arial Narrow" w:hAnsi="Arial Narrow" w:cs="Calibri"/>
                <w:sz w:val="24"/>
                <w:szCs w:val="24"/>
              </w:rPr>
              <w:t>. V závislosti od veľkosti stavby je možné upraviť veľkosť tabule tak, aby ostala zachovaná jej čitateľnosť a viditeľnosť.</w:t>
            </w:r>
          </w:p>
        </w:tc>
      </w:tr>
      <w:tr w:rsidR="00600F4C" w:rsidRPr="001C4CE2" w14:paraId="50560206" w14:textId="77777777" w:rsidTr="00600F4C">
        <w:tc>
          <w:tcPr>
            <w:tcW w:w="1769" w:type="dxa"/>
            <w:vMerge/>
          </w:tcPr>
          <w:p w14:paraId="72E9E121" w14:textId="77777777" w:rsidR="00600F4C" w:rsidRPr="00E46A59" w:rsidRDefault="00600F4C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936" w:type="dxa"/>
          </w:tcPr>
          <w:p w14:paraId="116EA24E" w14:textId="545AF093" w:rsidR="00600F4C" w:rsidRPr="00650117" w:rsidRDefault="008F3A2C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Font</w:t>
            </w:r>
          </w:p>
        </w:tc>
        <w:tc>
          <w:tcPr>
            <w:tcW w:w="4357" w:type="dxa"/>
          </w:tcPr>
          <w:p w14:paraId="5C5552CA" w14:textId="53F8C06F" w:rsidR="00600F4C" w:rsidRPr="00C468F9" w:rsidRDefault="00E526F8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</w:rPr>
            </w:pPr>
            <w:proofErr w:type="spellStart"/>
            <w:r>
              <w:rPr>
                <w:rFonts w:ascii="Arial Narrow" w:hAnsi="Arial Narrow" w:cs="Times New Roman"/>
              </w:rPr>
              <w:t>Myriad</w:t>
            </w:r>
            <w:proofErr w:type="spellEnd"/>
            <w:r>
              <w:rPr>
                <w:rFonts w:ascii="Arial Narrow" w:hAnsi="Arial Narrow" w:cs="Times New Roman"/>
              </w:rPr>
              <w:t xml:space="preserve"> Pro</w:t>
            </w:r>
          </w:p>
        </w:tc>
      </w:tr>
      <w:tr w:rsidR="00600F4C" w:rsidRPr="001C4CE2" w14:paraId="360FE5F8" w14:textId="77777777" w:rsidTr="00600F4C">
        <w:tc>
          <w:tcPr>
            <w:tcW w:w="1769" w:type="dxa"/>
            <w:vMerge/>
          </w:tcPr>
          <w:p w14:paraId="333B0334" w14:textId="77777777" w:rsidR="00600F4C" w:rsidRPr="00E46A59" w:rsidRDefault="00600F4C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936" w:type="dxa"/>
          </w:tcPr>
          <w:p w14:paraId="79F6ADF1" w14:textId="47DD0B30" w:rsidR="00600F4C" w:rsidRPr="00650117" w:rsidRDefault="008F3A2C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Text</w:t>
            </w:r>
          </w:p>
        </w:tc>
        <w:tc>
          <w:tcPr>
            <w:tcW w:w="4357" w:type="dxa"/>
          </w:tcPr>
          <w:p w14:paraId="1AFC808C" w14:textId="6DAEA1A2" w:rsidR="00E526F8" w:rsidRPr="00650117" w:rsidRDefault="00E526F8" w:rsidP="00650117">
            <w:pPr>
              <w:autoSpaceDE w:val="0"/>
              <w:autoSpaceDN w:val="0"/>
              <w:adjustRightInd w:val="0"/>
              <w:spacing w:after="77" w:line="360" w:lineRule="auto"/>
              <w:rPr>
                <w:rFonts w:ascii="Arial Narrow" w:hAnsi="Arial Narrow" w:cs="Calibri"/>
                <w:sz w:val="24"/>
                <w:szCs w:val="24"/>
              </w:rPr>
            </w:pPr>
            <w:r>
              <w:rPr>
                <w:rFonts w:ascii="Arial Narrow" w:hAnsi="Arial Narrow" w:cs="Calibri"/>
                <w:sz w:val="24"/>
                <w:szCs w:val="24"/>
              </w:rPr>
              <w:t>O</w:t>
            </w: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značenie </w:t>
            </w:r>
            <w:r>
              <w:rPr>
                <w:rFonts w:ascii="Arial Narrow" w:hAnsi="Arial Narrow" w:cs="Calibri"/>
                <w:sz w:val="24"/>
                <w:szCs w:val="24"/>
              </w:rPr>
              <w:t xml:space="preserve">musí </w:t>
            </w: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obsahovať zmienku o financovaní z Európskej únie a z Plánu obnovy a odolnosti SR prostredníctvom loga „Financovaný/-é Európskou úniou </w:t>
            </w:r>
            <w:proofErr w:type="spellStart"/>
            <w:r w:rsidRPr="00650117">
              <w:rPr>
                <w:rFonts w:ascii="Arial Narrow" w:hAnsi="Arial Narrow" w:cs="Calibri"/>
                <w:sz w:val="24"/>
                <w:szCs w:val="24"/>
              </w:rPr>
              <w:lastRenderedPageBreak/>
              <w:t>NextGenerationEU</w:t>
            </w:r>
            <w:proofErr w:type="spellEnd"/>
            <w:r w:rsidRPr="00650117">
              <w:rPr>
                <w:rFonts w:ascii="Arial Narrow" w:hAnsi="Arial Narrow" w:cs="Calibri"/>
                <w:sz w:val="24"/>
                <w:szCs w:val="24"/>
              </w:rPr>
              <w:t>“</w:t>
            </w:r>
            <w:r>
              <w:rPr>
                <w:rFonts w:ascii="Arial Narrow" w:hAnsi="Arial Narrow" w:cs="Calibri"/>
                <w:sz w:val="24"/>
                <w:szCs w:val="24"/>
              </w:rPr>
              <w:t>,</w:t>
            </w: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 loga plánu obnovy</w:t>
            </w:r>
            <w:r>
              <w:rPr>
                <w:rFonts w:ascii="Arial Narrow" w:hAnsi="Arial Narrow" w:cs="Calibri"/>
                <w:sz w:val="24"/>
                <w:szCs w:val="24"/>
              </w:rPr>
              <w:t xml:space="preserve"> a loga </w:t>
            </w:r>
            <w:r w:rsidR="004C125F">
              <w:rPr>
                <w:rFonts w:ascii="Arial Narrow" w:hAnsi="Arial Narrow" w:cs="Calibri"/>
                <w:sz w:val="24"/>
                <w:szCs w:val="24"/>
              </w:rPr>
              <w:t>v</w:t>
            </w:r>
            <w:r>
              <w:rPr>
                <w:rFonts w:ascii="Arial Narrow" w:hAnsi="Arial Narrow" w:cs="Calibri"/>
                <w:sz w:val="24"/>
                <w:szCs w:val="24"/>
              </w:rPr>
              <w:t>ykonávateľa Ministerstva zdravotníctva SR</w:t>
            </w:r>
            <w:r w:rsidRPr="00650117">
              <w:rPr>
                <w:rFonts w:ascii="Arial Narrow" w:hAnsi="Arial Narrow" w:cs="Calibri"/>
                <w:sz w:val="24"/>
                <w:szCs w:val="24"/>
              </w:rPr>
              <w:t>, pričom logá musia mať rovnakú veľkosť; v texte odporúčame uviesť názov reformy alebo investície a zároveň prispôsobiť text tak, aby bol zroz</w:t>
            </w:r>
            <w:r w:rsidRPr="00C468F9">
              <w:rPr>
                <w:rFonts w:ascii="Arial Narrow" w:hAnsi="Arial Narrow" w:cs="Calibri"/>
                <w:sz w:val="24"/>
                <w:szCs w:val="24"/>
              </w:rPr>
              <w:t>umiteľný aj pre bežného občana;</w:t>
            </w:r>
            <w:r>
              <w:rPr>
                <w:rFonts w:ascii="Arial Narrow" w:hAnsi="Arial Narrow" w:cs="Calibri"/>
                <w:sz w:val="24"/>
                <w:szCs w:val="24"/>
              </w:rPr>
              <w:t xml:space="preserve"> </w:t>
            </w: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tabuľa by zároveň mala obsahovať základné informácie o stavbe ako aj upozornenia pre dodržanie potrebnej bezpečnosti. </w:t>
            </w:r>
          </w:p>
          <w:p w14:paraId="077BDE68" w14:textId="5973F5C6" w:rsidR="00600F4C" w:rsidRPr="00650117" w:rsidRDefault="00E526F8" w:rsidP="00650117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="Calibri"/>
              </w:rPr>
            </w:pP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Na plagáte nesmie byť použité žiadne iné logo, ktoré obsahuje emblém EÚ, okrem loga „Financovaný/-é Európskou úniou </w:t>
            </w:r>
            <w:proofErr w:type="spellStart"/>
            <w:r w:rsidRPr="00650117">
              <w:rPr>
                <w:rFonts w:ascii="Arial Narrow" w:hAnsi="Arial Narrow" w:cs="Calibri"/>
                <w:sz w:val="24"/>
                <w:szCs w:val="24"/>
              </w:rPr>
              <w:t>NextGenerationEU</w:t>
            </w:r>
            <w:proofErr w:type="spellEnd"/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“. </w:t>
            </w:r>
          </w:p>
        </w:tc>
      </w:tr>
      <w:tr w:rsidR="00600F4C" w:rsidRPr="001C4CE2" w14:paraId="2FF1DFD4" w14:textId="77777777" w:rsidTr="00600F4C">
        <w:tc>
          <w:tcPr>
            <w:tcW w:w="1769" w:type="dxa"/>
            <w:vMerge/>
          </w:tcPr>
          <w:p w14:paraId="1AF618B0" w14:textId="77777777" w:rsidR="00600F4C" w:rsidRPr="00E46A59" w:rsidRDefault="00600F4C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936" w:type="dxa"/>
          </w:tcPr>
          <w:p w14:paraId="6E1DD740" w14:textId="42A44660" w:rsidR="00600F4C" w:rsidRPr="00650117" w:rsidRDefault="008F3A2C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Príklad</w:t>
            </w:r>
          </w:p>
        </w:tc>
        <w:tc>
          <w:tcPr>
            <w:tcW w:w="4357" w:type="dxa"/>
          </w:tcPr>
          <w:p w14:paraId="09D79EC0" w14:textId="233B7DB0" w:rsidR="00600F4C" w:rsidRPr="00C468F9" w:rsidRDefault="00E526F8" w:rsidP="00C468F9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</w:rPr>
            </w:pPr>
            <w:r>
              <w:rPr>
                <w:rFonts w:ascii="Arial Narrow" w:hAnsi="Arial Narrow" w:cs="Times New Roman"/>
              </w:rPr>
              <w:t>Viď. príloha č.</w:t>
            </w:r>
            <w:r w:rsidR="008771DC">
              <w:rPr>
                <w:rFonts w:ascii="Arial Narrow" w:hAnsi="Arial Narrow" w:cs="Times New Roman"/>
              </w:rPr>
              <w:t xml:space="preserve"> </w:t>
            </w:r>
            <w:r w:rsidR="00D92B2C">
              <w:rPr>
                <w:rFonts w:ascii="Arial Narrow" w:hAnsi="Arial Narrow" w:cs="Times New Roman"/>
              </w:rPr>
              <w:t>6</w:t>
            </w:r>
          </w:p>
        </w:tc>
      </w:tr>
      <w:tr w:rsidR="00D903EF" w:rsidRPr="001C4CE2" w14:paraId="0EF75102" w14:textId="77777777" w:rsidTr="00FF0BA1">
        <w:tc>
          <w:tcPr>
            <w:tcW w:w="1769" w:type="dxa"/>
            <w:vMerge w:val="restart"/>
          </w:tcPr>
          <w:p w14:paraId="40B2F4BE" w14:textId="43F7A00B" w:rsidR="00D903EF" w:rsidRPr="00650117" w:rsidRDefault="00D903EF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  <w:r w:rsidRPr="00650117">
              <w:rPr>
                <w:rFonts w:ascii="Arial Narrow" w:hAnsi="Arial Narrow" w:cs="Times New Roman"/>
                <w:b/>
                <w:bCs/>
              </w:rPr>
              <w:t>TABUĽA</w:t>
            </w:r>
          </w:p>
        </w:tc>
        <w:tc>
          <w:tcPr>
            <w:tcW w:w="2936" w:type="dxa"/>
          </w:tcPr>
          <w:p w14:paraId="25B89E62" w14:textId="7EF71025" w:rsidR="00D903EF" w:rsidRPr="00650117" w:rsidRDefault="00D903EF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Typ</w:t>
            </w:r>
          </w:p>
        </w:tc>
        <w:tc>
          <w:tcPr>
            <w:tcW w:w="4357" w:type="dxa"/>
          </w:tcPr>
          <w:p w14:paraId="2C63E28F" w14:textId="260578D6" w:rsidR="00D903EF" w:rsidRPr="00650117" w:rsidRDefault="00D903EF" w:rsidP="00C468F9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</w:rPr>
            </w:pPr>
            <w:r w:rsidRPr="00650117">
              <w:rPr>
                <w:rFonts w:ascii="Arial Narrow" w:hAnsi="Arial Narrow" w:cs="Times New Roman"/>
              </w:rPr>
              <w:t xml:space="preserve">Prijímateľ zabezpečí inštaláciu stálej tabule trvanlivejšej podoby z hodnotnejšieho materiálu najneskôr do troch (3) mesiacov po prevzatí staveniska od zhotoviteľa/ukončení realizácie aktivít projektu, pre každý projekt kde je celkové poskytnutie prostriedkov mechanizmu na projekt nad 20 000,- eur stavebného charakteru. Stála tabuľa sa umiestňuje na ľahko verejnosti viditeľnom mieste (na novopostavených, alebo zrekonštruovaných objektoch), ktoré sú prístupné širokej verejnosti (inštitúcia, budova, objekt) tak, aby nenarušila ráz a charakter objektu s ohľadom predovšetkým na historické a stavebné prvky. </w:t>
            </w:r>
            <w:r w:rsidR="00C61B3E">
              <w:rPr>
                <w:rFonts w:ascii="Arial Narrow" w:hAnsi="Arial Narrow" w:cs="Times New Roman"/>
              </w:rPr>
              <w:t>Umiestňuje sa po</w:t>
            </w:r>
            <w:r w:rsidRPr="00650117">
              <w:rPr>
                <w:rFonts w:ascii="Arial Narrow" w:hAnsi="Arial Narrow" w:cs="Times New Roman"/>
              </w:rPr>
              <w:t>čas obdobia udržateľnosti, po dobu piatich (5) alebo desiatich</w:t>
            </w:r>
            <w:r w:rsidR="00C61B3E">
              <w:rPr>
                <w:rFonts w:ascii="Arial Narrow" w:hAnsi="Arial Narrow" w:cs="Times New Roman"/>
              </w:rPr>
              <w:t xml:space="preserve"> (</w:t>
            </w:r>
            <w:r w:rsidRPr="00650117">
              <w:rPr>
                <w:rFonts w:ascii="Arial Narrow" w:hAnsi="Arial Narrow" w:cs="Times New Roman"/>
              </w:rPr>
              <w:t>10</w:t>
            </w:r>
            <w:r w:rsidR="00C61B3E">
              <w:rPr>
                <w:rFonts w:ascii="Arial Narrow" w:hAnsi="Arial Narrow" w:cs="Times New Roman"/>
              </w:rPr>
              <w:t>)</w:t>
            </w:r>
            <w:r w:rsidRPr="00650117">
              <w:rPr>
                <w:rFonts w:ascii="Arial Narrow" w:hAnsi="Arial Narrow" w:cs="Times New Roman"/>
              </w:rPr>
              <w:t xml:space="preserve"> rokov, podľa znenia Zmluvy o PPM.</w:t>
            </w:r>
          </w:p>
        </w:tc>
      </w:tr>
      <w:tr w:rsidR="00D903EF" w:rsidRPr="001C4CE2" w14:paraId="586C0E79" w14:textId="77777777" w:rsidTr="00600F4C">
        <w:tc>
          <w:tcPr>
            <w:tcW w:w="1769" w:type="dxa"/>
            <w:vMerge/>
          </w:tcPr>
          <w:p w14:paraId="016B019E" w14:textId="77777777" w:rsidR="00D903EF" w:rsidRPr="00E46A59" w:rsidRDefault="00D903EF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936" w:type="dxa"/>
          </w:tcPr>
          <w:p w14:paraId="0129AB39" w14:textId="06F04865" w:rsidR="00D903EF" w:rsidRPr="00650117" w:rsidRDefault="00D903EF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Materiál</w:t>
            </w:r>
          </w:p>
        </w:tc>
        <w:tc>
          <w:tcPr>
            <w:tcW w:w="4357" w:type="dxa"/>
          </w:tcPr>
          <w:p w14:paraId="369A4C40" w14:textId="647D441F" w:rsidR="00D903EF" w:rsidRPr="00650117" w:rsidRDefault="00C61B3E" w:rsidP="00650117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="Calibri"/>
              </w:rPr>
            </w:pPr>
            <w:r w:rsidRPr="00787372">
              <w:rPr>
                <w:rFonts w:ascii="Arial Narrow" w:hAnsi="Arial Narrow" w:cs="Times New Roman"/>
                <w:color w:val="000000"/>
                <w:sz w:val="24"/>
                <w:szCs w:val="24"/>
              </w:rPr>
              <w:t>Odolný voči poveternostným vplyvom, tvarovo stály – napríklad leštený kameň, sklo, bronz, nehrdzavejúca oceľ alebo iný kov, plast a pod.</w:t>
            </w:r>
          </w:p>
        </w:tc>
      </w:tr>
      <w:tr w:rsidR="00D903EF" w:rsidRPr="001C4CE2" w14:paraId="1A6B6ED6" w14:textId="77777777" w:rsidTr="00600F4C">
        <w:tc>
          <w:tcPr>
            <w:tcW w:w="1769" w:type="dxa"/>
            <w:vMerge/>
          </w:tcPr>
          <w:p w14:paraId="2E57A750" w14:textId="77777777" w:rsidR="00D903EF" w:rsidRPr="00E46A59" w:rsidRDefault="00D903EF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936" w:type="dxa"/>
          </w:tcPr>
          <w:p w14:paraId="73BA8199" w14:textId="4DDE5652" w:rsidR="00D903EF" w:rsidRPr="00650117" w:rsidRDefault="00D903EF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Veľkosť</w:t>
            </w:r>
          </w:p>
        </w:tc>
        <w:tc>
          <w:tcPr>
            <w:tcW w:w="4357" w:type="dxa"/>
          </w:tcPr>
          <w:p w14:paraId="550ACD1B" w14:textId="572E7CA2" w:rsidR="00D903EF" w:rsidRPr="00C468F9" w:rsidRDefault="008F5DA5" w:rsidP="008F5D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</w:rPr>
            </w:pPr>
            <w:r>
              <w:rPr>
                <w:rFonts w:ascii="Arial Narrow" w:hAnsi="Arial Narrow" w:cs="Times New Roman"/>
              </w:rPr>
              <w:t xml:space="preserve">Odporúčaná veľkosť tabule je </w:t>
            </w:r>
            <w:r w:rsidR="00C61B3E">
              <w:rPr>
                <w:rFonts w:ascii="Arial Narrow" w:hAnsi="Arial Narrow" w:cs="Times New Roman"/>
              </w:rPr>
              <w:t>340 mm x 450 mm</w:t>
            </w:r>
            <w:r>
              <w:rPr>
                <w:rFonts w:ascii="Arial Narrow" w:hAnsi="Arial Narrow" w:cs="Times New Roman"/>
              </w:rPr>
              <w:t>.</w:t>
            </w:r>
          </w:p>
        </w:tc>
      </w:tr>
      <w:tr w:rsidR="00D903EF" w:rsidRPr="001C4CE2" w14:paraId="3B90221D" w14:textId="77777777" w:rsidTr="00600F4C">
        <w:tc>
          <w:tcPr>
            <w:tcW w:w="1769" w:type="dxa"/>
            <w:vMerge/>
          </w:tcPr>
          <w:p w14:paraId="0C8D6889" w14:textId="77777777" w:rsidR="00D903EF" w:rsidRPr="00E46A59" w:rsidRDefault="00D903EF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936" w:type="dxa"/>
          </w:tcPr>
          <w:p w14:paraId="27F0111C" w14:textId="6FCC0D30" w:rsidR="00D903EF" w:rsidRPr="00650117" w:rsidRDefault="00D903EF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Font</w:t>
            </w:r>
          </w:p>
        </w:tc>
        <w:tc>
          <w:tcPr>
            <w:tcW w:w="4357" w:type="dxa"/>
          </w:tcPr>
          <w:p w14:paraId="3FCD21A2" w14:textId="3273082D" w:rsidR="00D903EF" w:rsidRPr="00C468F9" w:rsidRDefault="00C61B3E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</w:rPr>
            </w:pPr>
            <w:proofErr w:type="spellStart"/>
            <w:r>
              <w:rPr>
                <w:rFonts w:ascii="Arial Narrow" w:hAnsi="Arial Narrow" w:cs="Times New Roman"/>
              </w:rPr>
              <w:t>Myriad</w:t>
            </w:r>
            <w:proofErr w:type="spellEnd"/>
            <w:r>
              <w:rPr>
                <w:rFonts w:ascii="Arial Narrow" w:hAnsi="Arial Narrow" w:cs="Times New Roman"/>
              </w:rPr>
              <w:t xml:space="preserve"> Pro</w:t>
            </w:r>
          </w:p>
        </w:tc>
      </w:tr>
      <w:tr w:rsidR="00D903EF" w:rsidRPr="001C4CE2" w14:paraId="6AA065F8" w14:textId="77777777" w:rsidTr="00600F4C">
        <w:tc>
          <w:tcPr>
            <w:tcW w:w="1769" w:type="dxa"/>
            <w:vMerge/>
          </w:tcPr>
          <w:p w14:paraId="23797958" w14:textId="77777777" w:rsidR="00D903EF" w:rsidRPr="00E46A59" w:rsidRDefault="00D903EF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936" w:type="dxa"/>
          </w:tcPr>
          <w:p w14:paraId="0630F166" w14:textId="1D7E4134" w:rsidR="00D903EF" w:rsidRPr="00650117" w:rsidRDefault="00D903EF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Text</w:t>
            </w:r>
          </w:p>
        </w:tc>
        <w:tc>
          <w:tcPr>
            <w:tcW w:w="4357" w:type="dxa"/>
          </w:tcPr>
          <w:p w14:paraId="5B9C424E" w14:textId="7B37115A" w:rsidR="00C61B3E" w:rsidRPr="00650117" w:rsidRDefault="00C61B3E" w:rsidP="00650117">
            <w:pPr>
              <w:autoSpaceDE w:val="0"/>
              <w:autoSpaceDN w:val="0"/>
              <w:adjustRightInd w:val="0"/>
              <w:spacing w:after="77" w:line="360" w:lineRule="auto"/>
              <w:rPr>
                <w:rFonts w:ascii="Arial Narrow" w:hAnsi="Arial Narrow" w:cs="Calibri"/>
                <w:sz w:val="24"/>
                <w:szCs w:val="24"/>
              </w:rPr>
            </w:pPr>
            <w:r>
              <w:rPr>
                <w:rFonts w:ascii="Arial Narrow" w:hAnsi="Arial Narrow" w:cs="Calibri"/>
                <w:sz w:val="24"/>
                <w:szCs w:val="24"/>
              </w:rPr>
              <w:t>T</w:t>
            </w: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abuľa musí obsahovať zmienku o financovaní z Európskej únie a z Plánu obnovy a odolnosti SR (napr. </w:t>
            </w:r>
            <w:r w:rsidR="001719E3" w:rsidRPr="001719E3">
              <w:rPr>
                <w:rFonts w:ascii="Arial Narrow" w:hAnsi="Arial Narrow" w:cs="Times New Roman"/>
                <w:color w:val="000000"/>
                <w:sz w:val="24"/>
                <w:szCs w:val="24"/>
              </w:rPr>
              <w:t>„Táto „konkrétna aktivita“ projektu „názov projektu“ je financovaná Európskou úniou z prostriedkov Plánu obnovy a odolnosti Slovenskej republiky.</w:t>
            </w:r>
            <w:r w:rsidR="001719E3">
              <w:rPr>
                <w:rFonts w:ascii="Arial Narrow" w:hAnsi="Arial Narrow" w:cs="Times New Roman"/>
                <w:color w:val="000000"/>
                <w:sz w:val="24"/>
                <w:szCs w:val="24"/>
              </w:rPr>
              <w:t>“</w:t>
            </w: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); v prípade, že z plánu obnovy je financovaných menej ako 50% projektu, na tabuli je možné použiť slovo „spolufinancovaná/-é“ (napr. „Rekonštrukcia tohto objektu je spolufinancovaná Európskou úniou z prostriedkov Plánu obnovy a odolnosti SR“); názov investície alebo reformy; </w:t>
            </w:r>
          </w:p>
          <w:p w14:paraId="14A8926A" w14:textId="263D031D" w:rsidR="00C61B3E" w:rsidRPr="00650117" w:rsidRDefault="00F51A77" w:rsidP="00650117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="Calibri"/>
                <w:sz w:val="24"/>
                <w:szCs w:val="24"/>
              </w:rPr>
            </w:pPr>
            <w:r>
              <w:rPr>
                <w:rFonts w:ascii="Arial Narrow" w:hAnsi="Arial Narrow" w:cs="Courier New"/>
                <w:sz w:val="24"/>
                <w:szCs w:val="24"/>
              </w:rPr>
              <w:t>N</w:t>
            </w:r>
            <w:r w:rsidR="00C61B3E" w:rsidRPr="00650117">
              <w:rPr>
                <w:rFonts w:ascii="Arial Narrow" w:hAnsi="Arial Narrow" w:cs="Calibri"/>
                <w:sz w:val="24"/>
                <w:szCs w:val="24"/>
              </w:rPr>
              <w:t xml:space="preserve">a tabuli musia byť uvedené logá „Financovaný/-é Európskou úniou </w:t>
            </w:r>
            <w:proofErr w:type="spellStart"/>
            <w:r w:rsidR="00C61B3E" w:rsidRPr="00650117">
              <w:rPr>
                <w:rFonts w:ascii="Arial Narrow" w:hAnsi="Arial Narrow" w:cs="Calibri"/>
                <w:sz w:val="24"/>
                <w:szCs w:val="24"/>
              </w:rPr>
              <w:t>NextGenerationEU</w:t>
            </w:r>
            <w:proofErr w:type="spellEnd"/>
            <w:r w:rsidR="00C61B3E" w:rsidRPr="00650117">
              <w:rPr>
                <w:rFonts w:ascii="Arial Narrow" w:hAnsi="Arial Narrow" w:cs="Calibri"/>
                <w:sz w:val="24"/>
                <w:szCs w:val="24"/>
              </w:rPr>
              <w:t>“</w:t>
            </w:r>
            <w:r>
              <w:rPr>
                <w:rFonts w:ascii="Arial Narrow" w:hAnsi="Arial Narrow" w:cs="Calibri"/>
                <w:sz w:val="24"/>
                <w:szCs w:val="24"/>
              </w:rPr>
              <w:t>,</w:t>
            </w:r>
            <w:r w:rsidR="00C61B3E" w:rsidRPr="00650117">
              <w:rPr>
                <w:rFonts w:ascii="Arial Narrow" w:hAnsi="Arial Narrow" w:cs="Calibri"/>
                <w:sz w:val="24"/>
                <w:szCs w:val="24"/>
              </w:rPr>
              <w:t xml:space="preserve"> plánu obnovy</w:t>
            </w:r>
            <w:r>
              <w:rPr>
                <w:rFonts w:ascii="Arial Narrow" w:hAnsi="Arial Narrow" w:cs="Calibri"/>
                <w:sz w:val="24"/>
                <w:szCs w:val="24"/>
              </w:rPr>
              <w:t xml:space="preserve"> a vykonávateľa Ministerstva zdravotníctva SR</w:t>
            </w:r>
            <w:r w:rsidR="00C61B3E" w:rsidRPr="00650117">
              <w:rPr>
                <w:rFonts w:ascii="Arial Narrow" w:hAnsi="Arial Narrow" w:cs="Calibri"/>
                <w:sz w:val="24"/>
                <w:szCs w:val="24"/>
              </w:rPr>
              <w:t xml:space="preserve">, pričom logá musia mať rovnakú veľkosť. </w:t>
            </w:r>
          </w:p>
          <w:p w14:paraId="2205AB73" w14:textId="77777777" w:rsidR="00C61B3E" w:rsidRPr="00650117" w:rsidRDefault="00C61B3E" w:rsidP="00650117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="Calibri"/>
                <w:sz w:val="24"/>
                <w:szCs w:val="24"/>
              </w:rPr>
            </w:pPr>
          </w:p>
          <w:p w14:paraId="1EA99406" w14:textId="5E26C420" w:rsidR="00D903EF" w:rsidRPr="00650117" w:rsidRDefault="00C61B3E" w:rsidP="00650117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="Calibri"/>
              </w:rPr>
            </w:pPr>
            <w:r w:rsidRPr="00650117">
              <w:rPr>
                <w:rFonts w:ascii="Arial Narrow" w:hAnsi="Arial Narrow" w:cs="Calibri"/>
                <w:sz w:val="24"/>
                <w:szCs w:val="24"/>
              </w:rPr>
              <w:t>Na tabuli nesmie byť použité žiadne iné logo, ktoré obsahuje emblém EÚ, okrem loga „Financovaný/-é Eur</w:t>
            </w:r>
            <w:r w:rsidR="00F51A77" w:rsidRPr="00C468F9">
              <w:rPr>
                <w:rFonts w:ascii="Arial Narrow" w:hAnsi="Arial Narrow" w:cs="Calibri"/>
                <w:sz w:val="24"/>
                <w:szCs w:val="24"/>
              </w:rPr>
              <w:t xml:space="preserve">ópskou úniou </w:t>
            </w:r>
            <w:proofErr w:type="spellStart"/>
            <w:r w:rsidR="00F51A77" w:rsidRPr="00C468F9">
              <w:rPr>
                <w:rFonts w:ascii="Arial Narrow" w:hAnsi="Arial Narrow" w:cs="Calibri"/>
                <w:sz w:val="24"/>
                <w:szCs w:val="24"/>
              </w:rPr>
              <w:t>NextGenerationEU</w:t>
            </w:r>
            <w:proofErr w:type="spellEnd"/>
            <w:r w:rsidR="00F51A77" w:rsidRPr="00C468F9">
              <w:rPr>
                <w:rFonts w:ascii="Arial Narrow" w:hAnsi="Arial Narrow" w:cs="Calibri"/>
                <w:sz w:val="24"/>
                <w:szCs w:val="24"/>
              </w:rPr>
              <w:t>“</w:t>
            </w:r>
            <w:r w:rsidR="00F51A77">
              <w:rPr>
                <w:rFonts w:ascii="Arial Narrow" w:hAnsi="Arial Narrow" w:cs="Calibri"/>
                <w:sz w:val="24"/>
                <w:szCs w:val="24"/>
              </w:rPr>
              <w:t>.</w:t>
            </w:r>
          </w:p>
        </w:tc>
      </w:tr>
      <w:tr w:rsidR="00D903EF" w:rsidRPr="001C4CE2" w14:paraId="427BAC9D" w14:textId="77777777" w:rsidTr="00600F4C">
        <w:tc>
          <w:tcPr>
            <w:tcW w:w="1769" w:type="dxa"/>
            <w:vMerge/>
          </w:tcPr>
          <w:p w14:paraId="764F1613" w14:textId="77777777" w:rsidR="00D903EF" w:rsidRPr="00E46A59" w:rsidRDefault="00D903EF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936" w:type="dxa"/>
          </w:tcPr>
          <w:p w14:paraId="530ED7EE" w14:textId="57E19897" w:rsidR="00D903EF" w:rsidRPr="00650117" w:rsidRDefault="00D903EF" w:rsidP="000428A5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 w:rsidRPr="00650117">
              <w:rPr>
                <w:rFonts w:ascii="Arial Narrow" w:hAnsi="Arial Narrow" w:cs="Times New Roman"/>
                <w:b/>
                <w:i/>
              </w:rPr>
              <w:t>Príklad</w:t>
            </w:r>
          </w:p>
        </w:tc>
        <w:tc>
          <w:tcPr>
            <w:tcW w:w="4357" w:type="dxa"/>
          </w:tcPr>
          <w:p w14:paraId="7B7E9734" w14:textId="18F56E10" w:rsidR="00D903EF" w:rsidRPr="00C468F9" w:rsidRDefault="00D903EF" w:rsidP="00D92B2C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</w:rPr>
            </w:pPr>
            <w:r>
              <w:rPr>
                <w:rFonts w:ascii="Arial Narrow" w:hAnsi="Arial Narrow" w:cs="Times New Roman"/>
              </w:rPr>
              <w:t>Viď. príloh</w:t>
            </w:r>
            <w:r w:rsidR="008771DC">
              <w:rPr>
                <w:rFonts w:ascii="Arial Narrow" w:hAnsi="Arial Narrow" w:cs="Times New Roman"/>
              </w:rPr>
              <w:t>y</w:t>
            </w:r>
            <w:r>
              <w:rPr>
                <w:rFonts w:ascii="Arial Narrow" w:hAnsi="Arial Narrow" w:cs="Times New Roman"/>
              </w:rPr>
              <w:t xml:space="preserve"> č. </w:t>
            </w:r>
            <w:r w:rsidR="00D92B2C">
              <w:rPr>
                <w:rFonts w:ascii="Arial Narrow" w:hAnsi="Arial Narrow" w:cs="Times New Roman"/>
              </w:rPr>
              <w:t>7</w:t>
            </w:r>
            <w:r w:rsidR="008771DC">
              <w:rPr>
                <w:rFonts w:ascii="Arial Narrow" w:hAnsi="Arial Narrow" w:cs="Times New Roman"/>
              </w:rPr>
              <w:t xml:space="preserve">, </w:t>
            </w:r>
            <w:r w:rsidR="00D92B2C">
              <w:rPr>
                <w:rFonts w:ascii="Arial Narrow" w:hAnsi="Arial Narrow" w:cs="Times New Roman"/>
              </w:rPr>
              <w:t>8</w:t>
            </w:r>
            <w:r w:rsidR="008771DC">
              <w:rPr>
                <w:rFonts w:ascii="Arial Narrow" w:hAnsi="Arial Narrow" w:cs="Times New Roman"/>
              </w:rPr>
              <w:t xml:space="preserve"> a </w:t>
            </w:r>
            <w:r w:rsidR="00D92B2C">
              <w:rPr>
                <w:rFonts w:ascii="Arial Narrow" w:hAnsi="Arial Narrow" w:cs="Times New Roman"/>
              </w:rPr>
              <w:t>9</w:t>
            </w:r>
          </w:p>
        </w:tc>
      </w:tr>
    </w:tbl>
    <w:p w14:paraId="235BCEF8" w14:textId="14DEB7FC" w:rsidR="00EF4CB1" w:rsidRPr="00650117" w:rsidRDefault="00EF4CB1" w:rsidP="0023798C">
      <w:pPr>
        <w:pStyle w:val="Default"/>
        <w:spacing w:line="360" w:lineRule="auto"/>
        <w:jc w:val="both"/>
        <w:rPr>
          <w:rFonts w:ascii="Arial Narrow" w:hAnsi="Arial Narrow" w:cs="Times New Roman"/>
        </w:rPr>
      </w:pPr>
    </w:p>
    <w:p w14:paraId="141FC721" w14:textId="1D1BF022" w:rsidR="000C402F" w:rsidRPr="00650117" w:rsidRDefault="00E46A59" w:rsidP="005A4FF7">
      <w:pPr>
        <w:pStyle w:val="Nadpis2"/>
        <w:tabs>
          <w:tab w:val="left" w:pos="426"/>
        </w:tabs>
        <w:spacing w:before="0" w:line="360" w:lineRule="auto"/>
        <w:jc w:val="both"/>
        <w:rPr>
          <w:rFonts w:ascii="Arial Narrow" w:hAnsi="Arial Narrow" w:cs="Times New Roman"/>
          <w:b/>
        </w:rPr>
      </w:pPr>
      <w:bookmarkStart w:id="19" w:name="_Toc210643883"/>
      <w:r w:rsidRPr="00650117">
        <w:rPr>
          <w:rFonts w:ascii="Arial Narrow" w:hAnsi="Arial Narrow" w:cs="Times New Roman"/>
          <w:b/>
        </w:rPr>
        <w:lastRenderedPageBreak/>
        <w:t>5.2</w:t>
      </w:r>
      <w:r w:rsidR="005A4FF7">
        <w:rPr>
          <w:rFonts w:ascii="Arial Narrow" w:hAnsi="Arial Narrow" w:cs="Times New Roman"/>
          <w:b/>
        </w:rPr>
        <w:tab/>
      </w:r>
      <w:r w:rsidR="000C402F" w:rsidRPr="00650117">
        <w:rPr>
          <w:rFonts w:ascii="Arial Narrow" w:hAnsi="Arial Narrow" w:cs="Times New Roman"/>
          <w:b/>
        </w:rPr>
        <w:t>Reklamné predmety</w:t>
      </w:r>
      <w:bookmarkEnd w:id="19"/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672"/>
        <w:gridCol w:w="2885"/>
        <w:gridCol w:w="4505"/>
      </w:tblGrid>
      <w:tr w:rsidR="008F2CD1" w:rsidRPr="008F62BD" w14:paraId="2A00559C" w14:textId="77777777" w:rsidTr="00273290">
        <w:tc>
          <w:tcPr>
            <w:tcW w:w="1672" w:type="dxa"/>
            <w:vMerge w:val="restart"/>
          </w:tcPr>
          <w:p w14:paraId="1E8E8D21" w14:textId="397D1FBA" w:rsidR="008F2CD1" w:rsidRPr="008F62BD" w:rsidDel="00DB46BF" w:rsidRDefault="008F2CD1" w:rsidP="008F62BD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bCs/>
              </w:rPr>
            </w:pPr>
            <w:r>
              <w:rPr>
                <w:rFonts w:ascii="Arial Narrow" w:hAnsi="Arial Narrow" w:cs="Times New Roman"/>
                <w:b/>
                <w:bCs/>
              </w:rPr>
              <w:t>REKLAMNÉ PREDMETY</w:t>
            </w:r>
          </w:p>
        </w:tc>
        <w:tc>
          <w:tcPr>
            <w:tcW w:w="2885" w:type="dxa"/>
          </w:tcPr>
          <w:p w14:paraId="5DC8E67B" w14:textId="0D1B85CD" w:rsidR="008F2CD1" w:rsidRPr="008F62BD" w:rsidRDefault="008F2CD1" w:rsidP="00C468F9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>
              <w:rPr>
                <w:rFonts w:ascii="Arial Narrow" w:hAnsi="Arial Narrow" w:cs="Times New Roman"/>
                <w:b/>
                <w:i/>
              </w:rPr>
              <w:t>Materiál</w:t>
            </w:r>
          </w:p>
        </w:tc>
        <w:tc>
          <w:tcPr>
            <w:tcW w:w="4505" w:type="dxa"/>
          </w:tcPr>
          <w:p w14:paraId="7F3EDF10" w14:textId="74FCB48D" w:rsidR="008F2CD1" w:rsidRPr="00650117" w:rsidRDefault="008F2CD1" w:rsidP="00650117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="Calibri"/>
                <w:color w:val="001F5F"/>
              </w:rPr>
            </w:pPr>
            <w:r w:rsidRPr="00650117">
              <w:rPr>
                <w:rFonts w:ascii="Arial Narrow" w:hAnsi="Arial Narrow" w:cs="Calibri"/>
                <w:sz w:val="24"/>
                <w:szCs w:val="24"/>
              </w:rPr>
              <w:t>Pokiaľ to charakter reklamného predmetu umožňuje, mal by byť primárne vyrobený z recyklovaných materiálov.</w:t>
            </w:r>
          </w:p>
        </w:tc>
      </w:tr>
      <w:tr w:rsidR="008F2CD1" w:rsidRPr="008F62BD" w14:paraId="62B0C277" w14:textId="77777777" w:rsidTr="00273290">
        <w:tc>
          <w:tcPr>
            <w:tcW w:w="1672" w:type="dxa"/>
            <w:vMerge/>
          </w:tcPr>
          <w:p w14:paraId="69E1119E" w14:textId="77777777" w:rsidR="008F2CD1" w:rsidRPr="008F62BD" w:rsidRDefault="008F2CD1" w:rsidP="008F62BD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Cs/>
              </w:rPr>
            </w:pPr>
          </w:p>
        </w:tc>
        <w:tc>
          <w:tcPr>
            <w:tcW w:w="2885" w:type="dxa"/>
          </w:tcPr>
          <w:p w14:paraId="7A6DD354" w14:textId="6D00B8B3" w:rsidR="008F2CD1" w:rsidRPr="008F62BD" w:rsidRDefault="008F2CD1" w:rsidP="00650117">
            <w:pPr>
              <w:pStyle w:val="Default"/>
              <w:spacing w:line="360" w:lineRule="auto"/>
              <w:rPr>
                <w:rFonts w:ascii="Arial Narrow" w:hAnsi="Arial Narrow" w:cs="Times New Roman"/>
                <w:b/>
                <w:i/>
              </w:rPr>
            </w:pPr>
            <w:r>
              <w:rPr>
                <w:rFonts w:ascii="Arial Narrow" w:hAnsi="Arial Narrow" w:cs="Times New Roman"/>
                <w:b/>
                <w:i/>
              </w:rPr>
              <w:t>Typy</w:t>
            </w:r>
            <w:r w:rsidR="00F51A77">
              <w:rPr>
                <w:rFonts w:ascii="Arial Narrow" w:hAnsi="Arial Narrow" w:cs="Times New Roman"/>
                <w:b/>
                <w:i/>
              </w:rPr>
              <w:t xml:space="preserve"> reklamných predmetov </w:t>
            </w:r>
            <w:r>
              <w:rPr>
                <w:rFonts w:ascii="Arial Narrow" w:hAnsi="Arial Narrow" w:cs="Times New Roman"/>
                <w:b/>
                <w:i/>
              </w:rPr>
              <w:t>a odporúčané vyhotovenie</w:t>
            </w:r>
          </w:p>
        </w:tc>
        <w:tc>
          <w:tcPr>
            <w:tcW w:w="4505" w:type="dxa"/>
          </w:tcPr>
          <w:p w14:paraId="1369C709" w14:textId="2FA3676D" w:rsidR="008F2CD1" w:rsidRPr="00650117" w:rsidRDefault="008F2CD1" w:rsidP="00650117">
            <w:pPr>
              <w:pStyle w:val="Odsekzoznamu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77" w:line="360" w:lineRule="auto"/>
              <w:rPr>
                <w:rFonts w:ascii="Arial Narrow" w:hAnsi="Arial Narrow" w:cs="Calibri"/>
                <w:sz w:val="24"/>
                <w:szCs w:val="24"/>
              </w:rPr>
            </w:pP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Guľôčkové pero z recyklovaného kovu hliníka. Farba kráľovská modrá. Modrý atrament. Rozmery: cca. 15 x 1 cm. Potlač: jednofarebná, logo umiestnené v hornej časti pera. Typ potlače – laserové gravírovanie / </w:t>
            </w:r>
            <w:proofErr w:type="spellStart"/>
            <w:r w:rsidRPr="00650117">
              <w:rPr>
                <w:rFonts w:ascii="Arial Narrow" w:hAnsi="Arial Narrow" w:cs="Calibri"/>
                <w:sz w:val="24"/>
                <w:szCs w:val="24"/>
              </w:rPr>
              <w:t>tampoprint</w:t>
            </w:r>
            <w:proofErr w:type="spellEnd"/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. </w:t>
            </w:r>
          </w:p>
          <w:p w14:paraId="5C0563A8" w14:textId="7B3F98FC" w:rsidR="008F2CD1" w:rsidRPr="00650117" w:rsidRDefault="008F2CD1" w:rsidP="00650117">
            <w:pPr>
              <w:pStyle w:val="Odsekzoznamu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77" w:line="360" w:lineRule="auto"/>
              <w:rPr>
                <w:rFonts w:ascii="Arial Narrow" w:hAnsi="Arial Narrow" w:cs="Calibri"/>
                <w:sz w:val="24"/>
                <w:szCs w:val="24"/>
              </w:rPr>
            </w:pP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Guľôčkové papierové pero. Farba prírodná/béžová. Modrý atrament. Potlač: jednofarebná, logo umiestnené v hornej časti pera. Typ potlače – </w:t>
            </w:r>
            <w:proofErr w:type="spellStart"/>
            <w:r w:rsidRPr="00650117">
              <w:rPr>
                <w:rFonts w:ascii="Arial Narrow" w:hAnsi="Arial Narrow" w:cs="Calibri"/>
                <w:sz w:val="24"/>
                <w:szCs w:val="24"/>
              </w:rPr>
              <w:t>tampoprint</w:t>
            </w:r>
            <w:proofErr w:type="spellEnd"/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. </w:t>
            </w:r>
          </w:p>
          <w:p w14:paraId="55CD177F" w14:textId="0B910F59" w:rsidR="008F2CD1" w:rsidRPr="00650117" w:rsidRDefault="008F2CD1" w:rsidP="00650117">
            <w:pPr>
              <w:pStyle w:val="Odsekzoznamu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77" w:line="360" w:lineRule="auto"/>
              <w:rPr>
                <w:rFonts w:ascii="Arial Narrow" w:hAnsi="Arial Narrow" w:cs="Calibri"/>
                <w:sz w:val="24"/>
                <w:szCs w:val="24"/>
              </w:rPr>
            </w:pP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Zápisník/poznámkový blok. Typ potlače pre logá „Financovaný/-é Európskou úniou </w:t>
            </w:r>
            <w:proofErr w:type="spellStart"/>
            <w:r w:rsidRPr="00650117">
              <w:rPr>
                <w:rFonts w:ascii="Arial Narrow" w:hAnsi="Arial Narrow" w:cs="Calibri"/>
                <w:sz w:val="24"/>
                <w:szCs w:val="24"/>
              </w:rPr>
              <w:t>NextGenerationEU</w:t>
            </w:r>
            <w:proofErr w:type="spellEnd"/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“ a plánu obnovy – plošná sieťotlač. </w:t>
            </w:r>
          </w:p>
          <w:p w14:paraId="380B3974" w14:textId="15E3434B" w:rsidR="008F2CD1" w:rsidRPr="00650117" w:rsidRDefault="008F2CD1" w:rsidP="00650117">
            <w:pPr>
              <w:pStyle w:val="Odsekzoznamu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="Calibri"/>
                <w:sz w:val="24"/>
                <w:szCs w:val="24"/>
              </w:rPr>
            </w:pP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Bavlnená taška; Typ potlače pre logá „Financovaný/-é Európskou úniou </w:t>
            </w:r>
            <w:proofErr w:type="spellStart"/>
            <w:r w:rsidRPr="00650117">
              <w:rPr>
                <w:rFonts w:ascii="Arial Narrow" w:hAnsi="Arial Narrow" w:cs="Calibri"/>
                <w:sz w:val="24"/>
                <w:szCs w:val="24"/>
              </w:rPr>
              <w:t>NextGenerationEU</w:t>
            </w:r>
            <w:proofErr w:type="spellEnd"/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“ a plánu obnovy - sieťotlač. </w:t>
            </w:r>
          </w:p>
          <w:p w14:paraId="37EA3704" w14:textId="77777777" w:rsidR="00F51A77" w:rsidRDefault="00F51A77" w:rsidP="00650117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="Times New Roman"/>
              </w:rPr>
            </w:pPr>
            <w:r>
              <w:rPr>
                <w:rFonts w:ascii="Arial Narrow" w:hAnsi="Arial Narrow" w:cs="Calibri"/>
                <w:sz w:val="24"/>
                <w:szCs w:val="24"/>
              </w:rPr>
              <w:t>N</w:t>
            </w:r>
            <w:r w:rsidRPr="008F62BD">
              <w:rPr>
                <w:rFonts w:ascii="Arial Narrow" w:hAnsi="Arial Narrow" w:cs="Calibri"/>
                <w:sz w:val="24"/>
                <w:szCs w:val="24"/>
              </w:rPr>
              <w:t xml:space="preserve">ávrhy pre umiestnenie loga „Financovaný/-é Európskou úniou </w:t>
            </w:r>
            <w:proofErr w:type="spellStart"/>
            <w:r w:rsidRPr="008F62BD">
              <w:rPr>
                <w:rFonts w:ascii="Arial Narrow" w:hAnsi="Arial Narrow" w:cs="Calibri"/>
                <w:sz w:val="24"/>
                <w:szCs w:val="24"/>
              </w:rPr>
              <w:t>NextGenerationEU</w:t>
            </w:r>
            <w:proofErr w:type="spellEnd"/>
            <w:r w:rsidRPr="008F62BD">
              <w:rPr>
                <w:rFonts w:ascii="Arial Narrow" w:hAnsi="Arial Narrow" w:cs="Calibri"/>
                <w:sz w:val="24"/>
                <w:szCs w:val="24"/>
              </w:rPr>
              <w:t xml:space="preserve">“ a plánu obnovy na darčekových predmetoch nájdete v dizajn manuáli, ktorý je dostupný na webe plánu obnovy v časti dokumenty pod nadpisom </w:t>
            </w:r>
            <w:proofErr w:type="spellStart"/>
            <w:r w:rsidRPr="008F62BD">
              <w:rPr>
                <w:rFonts w:ascii="Arial Narrow" w:hAnsi="Arial Narrow" w:cs="Calibri"/>
                <w:sz w:val="24"/>
                <w:szCs w:val="24"/>
              </w:rPr>
              <w:t>vizibilita</w:t>
            </w:r>
            <w:proofErr w:type="spellEnd"/>
            <w:r w:rsidRPr="008F62BD">
              <w:rPr>
                <w:rFonts w:ascii="Arial Narrow" w:hAnsi="Arial Narrow" w:cs="Calibri"/>
                <w:sz w:val="24"/>
                <w:szCs w:val="24"/>
              </w:rPr>
              <w:t>:</w:t>
            </w:r>
            <w:r w:rsidRPr="008F62BD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  <w:hyperlink r:id="rId21" w:history="1">
              <w:r w:rsidRPr="008F62BD">
                <w:rPr>
                  <w:rStyle w:val="Hypertextovprepojenie"/>
                  <w:rFonts w:ascii="Arial Narrow" w:hAnsi="Arial Narrow" w:cs="Times New Roman"/>
                  <w:sz w:val="24"/>
                  <w:szCs w:val="24"/>
                </w:rPr>
                <w:t>https://www.planobnovy.sk/realizacia/dokumenty/</w:t>
              </w:r>
            </w:hyperlink>
          </w:p>
          <w:p w14:paraId="62514429" w14:textId="75C79604" w:rsidR="00F51A77" w:rsidRPr="00650117" w:rsidRDefault="00F51A77" w:rsidP="00650117">
            <w:pPr>
              <w:autoSpaceDE w:val="0"/>
              <w:autoSpaceDN w:val="0"/>
              <w:adjustRightInd w:val="0"/>
              <w:spacing w:line="360" w:lineRule="auto"/>
              <w:rPr>
                <w:rFonts w:ascii="Calibri" w:hAnsi="Calibri" w:cs="Calibri"/>
              </w:rPr>
            </w:pPr>
            <w:r w:rsidRPr="008F62BD">
              <w:rPr>
                <w:rFonts w:ascii="Arial Narrow" w:hAnsi="Arial Narrow" w:cs="Calibri"/>
                <w:sz w:val="24"/>
                <w:szCs w:val="24"/>
              </w:rPr>
              <w:t>Ďalšie vyhotovenia a formy darčekových predmetov odporúčame konzultovať</w:t>
            </w:r>
            <w:r w:rsidRPr="00650117">
              <w:rPr>
                <w:rFonts w:ascii="Arial Narrow" w:hAnsi="Arial Narrow" w:cs="Calibri"/>
                <w:sz w:val="24"/>
                <w:szCs w:val="24"/>
              </w:rPr>
              <w:t xml:space="preserve"> s vykonávateľom.</w:t>
            </w:r>
          </w:p>
        </w:tc>
      </w:tr>
      <w:tr w:rsidR="008F2CD1" w:rsidRPr="008F62BD" w14:paraId="0FF089AD" w14:textId="77777777" w:rsidTr="00273290">
        <w:tc>
          <w:tcPr>
            <w:tcW w:w="1672" w:type="dxa"/>
            <w:vMerge/>
          </w:tcPr>
          <w:p w14:paraId="32214CD0" w14:textId="77777777" w:rsidR="008F2CD1" w:rsidRPr="008F62BD" w:rsidDel="00DB46BF" w:rsidRDefault="008F2CD1" w:rsidP="008F62BD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Cs/>
              </w:rPr>
            </w:pPr>
          </w:p>
        </w:tc>
        <w:tc>
          <w:tcPr>
            <w:tcW w:w="2885" w:type="dxa"/>
          </w:tcPr>
          <w:p w14:paraId="428C8B86" w14:textId="4FBFD8A3" w:rsidR="008F2CD1" w:rsidRPr="008F62BD" w:rsidRDefault="008F2CD1" w:rsidP="008F62BD">
            <w:pPr>
              <w:pStyle w:val="Default"/>
              <w:spacing w:line="360" w:lineRule="auto"/>
              <w:jc w:val="both"/>
              <w:rPr>
                <w:rFonts w:ascii="Arial Narrow" w:hAnsi="Arial Narrow" w:cs="Times New Roman"/>
                <w:b/>
                <w:i/>
              </w:rPr>
            </w:pPr>
            <w:r>
              <w:rPr>
                <w:rFonts w:ascii="Arial Narrow" w:hAnsi="Arial Narrow" w:cs="Times New Roman"/>
                <w:b/>
                <w:i/>
              </w:rPr>
              <w:t>Príklady</w:t>
            </w:r>
          </w:p>
        </w:tc>
        <w:tc>
          <w:tcPr>
            <w:tcW w:w="4505" w:type="dxa"/>
          </w:tcPr>
          <w:p w14:paraId="24D163DB" w14:textId="4951DD5A" w:rsidR="008F2CD1" w:rsidRPr="00650117" w:rsidRDefault="008F2CD1" w:rsidP="00650117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="Times New Roman"/>
              </w:rPr>
            </w:pPr>
            <w:r w:rsidRPr="00650117">
              <w:rPr>
                <w:rFonts w:ascii="Arial Narrow" w:hAnsi="Arial Narrow" w:cs="Times New Roman"/>
                <w:sz w:val="24"/>
                <w:szCs w:val="24"/>
              </w:rPr>
              <w:t xml:space="preserve">Viď. </w:t>
            </w:r>
            <w:r w:rsidR="006719D1" w:rsidRPr="008F62BD">
              <w:rPr>
                <w:rFonts w:ascii="Arial Narrow" w:hAnsi="Arial Narrow" w:cs="Calibri"/>
                <w:sz w:val="24"/>
                <w:szCs w:val="24"/>
              </w:rPr>
              <w:t>dizajn manuá</w:t>
            </w:r>
            <w:r w:rsidR="006719D1">
              <w:rPr>
                <w:rFonts w:ascii="Arial Narrow" w:hAnsi="Arial Narrow" w:cs="Calibri"/>
                <w:sz w:val="24"/>
                <w:szCs w:val="24"/>
              </w:rPr>
              <w:t>l</w:t>
            </w:r>
            <w:r w:rsidR="006719D1" w:rsidRPr="008F62BD">
              <w:rPr>
                <w:rFonts w:ascii="Arial Narrow" w:hAnsi="Arial Narrow" w:cs="Calibri"/>
                <w:sz w:val="24"/>
                <w:szCs w:val="24"/>
              </w:rPr>
              <w:t xml:space="preserve">, ktorý je dostupný na webe plánu obnovy v časti dokumenty pod nadpisom </w:t>
            </w:r>
            <w:proofErr w:type="spellStart"/>
            <w:r w:rsidR="006719D1" w:rsidRPr="008F62BD">
              <w:rPr>
                <w:rFonts w:ascii="Arial Narrow" w:hAnsi="Arial Narrow" w:cs="Calibri"/>
                <w:sz w:val="24"/>
                <w:szCs w:val="24"/>
              </w:rPr>
              <w:t>vizibilita</w:t>
            </w:r>
            <w:proofErr w:type="spellEnd"/>
            <w:r w:rsidR="006719D1" w:rsidRPr="008F62BD">
              <w:rPr>
                <w:rFonts w:ascii="Arial Narrow" w:hAnsi="Arial Narrow" w:cs="Calibri"/>
                <w:sz w:val="24"/>
                <w:szCs w:val="24"/>
              </w:rPr>
              <w:t>:</w:t>
            </w:r>
            <w:r w:rsidR="006719D1" w:rsidRPr="008F62BD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  <w:hyperlink r:id="rId22" w:history="1">
              <w:r w:rsidR="006719D1" w:rsidRPr="008F62BD">
                <w:rPr>
                  <w:rStyle w:val="Hypertextovprepojenie"/>
                  <w:rFonts w:ascii="Arial Narrow" w:hAnsi="Arial Narrow" w:cs="Times New Roman"/>
                  <w:sz w:val="24"/>
                  <w:szCs w:val="24"/>
                </w:rPr>
                <w:t>https://www.planobnovy.sk/realizacia/dokumenty/</w:t>
              </w:r>
            </w:hyperlink>
          </w:p>
        </w:tc>
      </w:tr>
    </w:tbl>
    <w:p w14:paraId="4F13688F" w14:textId="3F5A9919" w:rsidR="00E61BEF" w:rsidRPr="00650117" w:rsidRDefault="00E61BEF" w:rsidP="00E61BEF">
      <w:pPr>
        <w:rPr>
          <w:rFonts w:ascii="Arial Narrow" w:hAnsi="Arial Narrow"/>
        </w:rPr>
      </w:pPr>
    </w:p>
    <w:p w14:paraId="1C51682B" w14:textId="51579215" w:rsidR="00912E91" w:rsidRPr="00650117" w:rsidRDefault="0059114E" w:rsidP="005A4FF7">
      <w:pPr>
        <w:pStyle w:val="Nadpis2"/>
        <w:tabs>
          <w:tab w:val="left" w:pos="426"/>
        </w:tabs>
        <w:spacing w:before="0" w:line="360" w:lineRule="auto"/>
        <w:jc w:val="both"/>
        <w:rPr>
          <w:rFonts w:ascii="Arial Narrow" w:hAnsi="Arial Narrow" w:cs="Times New Roman"/>
          <w:b/>
        </w:rPr>
      </w:pPr>
      <w:bookmarkStart w:id="20" w:name="_Toc210643884"/>
      <w:r>
        <w:rPr>
          <w:rFonts w:ascii="Arial Narrow" w:hAnsi="Arial Narrow" w:cs="Times New Roman"/>
          <w:b/>
        </w:rPr>
        <w:t>6</w:t>
      </w:r>
      <w:r w:rsidR="005A4FF7">
        <w:rPr>
          <w:rFonts w:ascii="Arial Narrow" w:hAnsi="Arial Narrow" w:cs="Times New Roman"/>
          <w:b/>
        </w:rPr>
        <w:t>.</w:t>
      </w:r>
      <w:r w:rsidR="005A4FF7">
        <w:rPr>
          <w:rFonts w:ascii="Arial Narrow" w:hAnsi="Arial Narrow" w:cs="Times New Roman"/>
          <w:b/>
        </w:rPr>
        <w:tab/>
      </w:r>
      <w:r w:rsidR="00D51CBA" w:rsidRPr="00650117">
        <w:rPr>
          <w:rFonts w:ascii="Arial Narrow" w:hAnsi="Arial Narrow" w:cs="Times New Roman"/>
          <w:b/>
        </w:rPr>
        <w:t>Záver</w:t>
      </w:r>
      <w:bookmarkEnd w:id="20"/>
    </w:p>
    <w:p w14:paraId="156EEF03" w14:textId="4E0D1F81" w:rsidR="00650117" w:rsidRDefault="00D47602" w:rsidP="00273290">
      <w:pPr>
        <w:spacing w:after="0" w:line="360" w:lineRule="auto"/>
        <w:jc w:val="both"/>
        <w:rPr>
          <w:rFonts w:ascii="Arial Narrow" w:eastAsiaTheme="majorEastAsia" w:hAnsi="Arial Narrow" w:cs="Times New Roman"/>
          <w:b/>
          <w:color w:val="2E74B5" w:themeColor="accent1" w:themeShade="BF"/>
          <w:sz w:val="26"/>
          <w:szCs w:val="26"/>
        </w:rPr>
      </w:pPr>
      <w:r>
        <w:rPr>
          <w:rFonts w:ascii="Arial Narrow" w:hAnsi="Arial Narrow" w:cs="Times New Roman"/>
          <w:sz w:val="24"/>
          <w:szCs w:val="24"/>
        </w:rPr>
        <w:t>Dizajn m</w:t>
      </w:r>
      <w:r w:rsidR="00213669">
        <w:rPr>
          <w:rFonts w:ascii="Arial Narrow" w:hAnsi="Arial Narrow" w:cs="Times New Roman"/>
          <w:sz w:val="24"/>
          <w:szCs w:val="24"/>
        </w:rPr>
        <w:t>anuál k povinnej publicite pre projekty z Plánu obnovy a odolnosti SR predstavuje záväzný dokument vykonávateľa určený pre prijímateľov finančných prostriedkov. Dokumenty, z ktorých vychádza, nájde prijímateľ u</w:t>
      </w:r>
      <w:r w:rsidR="00DD6949" w:rsidRPr="00650117">
        <w:rPr>
          <w:rFonts w:ascii="Arial Narrow" w:hAnsi="Arial Narrow" w:cs="Times New Roman"/>
          <w:sz w:val="24"/>
          <w:szCs w:val="24"/>
        </w:rPr>
        <w:t>miestnené na</w:t>
      </w:r>
      <w:r w:rsidR="001425F9" w:rsidRPr="00650117">
        <w:rPr>
          <w:rFonts w:ascii="Arial Narrow" w:hAnsi="Arial Narrow" w:cs="Times New Roman"/>
          <w:sz w:val="24"/>
          <w:szCs w:val="24"/>
        </w:rPr>
        <w:t xml:space="preserve"> konci stránky</w:t>
      </w:r>
      <w:r w:rsidR="00DD6949" w:rsidRPr="00650117">
        <w:rPr>
          <w:rFonts w:ascii="Arial Narrow" w:hAnsi="Arial Narrow" w:cs="Times New Roman"/>
          <w:sz w:val="24"/>
          <w:szCs w:val="24"/>
        </w:rPr>
        <w:t xml:space="preserve"> </w:t>
      </w:r>
      <w:hyperlink r:id="rId23" w:history="1">
        <w:r w:rsidR="00DD6949" w:rsidRPr="00650117">
          <w:rPr>
            <w:rStyle w:val="Hypertextovprepojenie"/>
            <w:rFonts w:ascii="Arial Narrow" w:hAnsi="Arial Narrow" w:cs="Times New Roman"/>
            <w:sz w:val="24"/>
            <w:szCs w:val="24"/>
          </w:rPr>
          <w:t>https://www.planobnovy.sk/realizacia/dokumenty/</w:t>
        </w:r>
      </w:hyperlink>
      <w:r w:rsidR="00DD6949" w:rsidRPr="00650117">
        <w:rPr>
          <w:rFonts w:ascii="Arial Narrow" w:hAnsi="Arial Narrow" w:cs="Times New Roman"/>
          <w:sz w:val="24"/>
          <w:szCs w:val="24"/>
        </w:rPr>
        <w:t xml:space="preserve"> v časti </w:t>
      </w:r>
      <w:proofErr w:type="spellStart"/>
      <w:r w:rsidR="00DD6949" w:rsidRPr="00650117">
        <w:rPr>
          <w:rFonts w:ascii="Arial Narrow" w:hAnsi="Arial Narrow" w:cs="Times New Roman"/>
          <w:sz w:val="24"/>
          <w:szCs w:val="24"/>
        </w:rPr>
        <w:t>Vizibilita</w:t>
      </w:r>
      <w:proofErr w:type="spellEnd"/>
      <w:r w:rsidR="00DD6949" w:rsidRPr="00650117">
        <w:rPr>
          <w:rFonts w:ascii="Arial Narrow" w:hAnsi="Arial Narrow" w:cs="Times New Roman"/>
          <w:sz w:val="24"/>
          <w:szCs w:val="24"/>
        </w:rPr>
        <w:t>.</w:t>
      </w:r>
      <w:r w:rsidR="00650117">
        <w:rPr>
          <w:rFonts w:ascii="Arial Narrow" w:hAnsi="Arial Narrow" w:cs="Times New Roman"/>
          <w:b/>
        </w:rPr>
        <w:br w:type="page"/>
      </w:r>
    </w:p>
    <w:p w14:paraId="3603BB0B" w14:textId="01232986" w:rsidR="00745A01" w:rsidRPr="00650117" w:rsidRDefault="0059114E" w:rsidP="005A4FF7">
      <w:pPr>
        <w:pStyle w:val="Nadpis2"/>
        <w:tabs>
          <w:tab w:val="left" w:pos="426"/>
        </w:tabs>
        <w:spacing w:before="0" w:line="360" w:lineRule="auto"/>
        <w:jc w:val="both"/>
        <w:rPr>
          <w:rFonts w:ascii="Arial Narrow" w:hAnsi="Arial Narrow" w:cs="Times New Roman"/>
          <w:b/>
        </w:rPr>
      </w:pPr>
      <w:bookmarkStart w:id="21" w:name="_Toc210643885"/>
      <w:r>
        <w:rPr>
          <w:rFonts w:ascii="Arial Narrow" w:hAnsi="Arial Narrow" w:cs="Times New Roman"/>
          <w:b/>
        </w:rPr>
        <w:lastRenderedPageBreak/>
        <w:t>7</w:t>
      </w:r>
      <w:r w:rsidR="00DC190E" w:rsidRPr="00650117">
        <w:rPr>
          <w:rFonts w:ascii="Arial Narrow" w:hAnsi="Arial Narrow" w:cs="Times New Roman"/>
          <w:b/>
        </w:rPr>
        <w:t>.</w:t>
      </w:r>
      <w:r w:rsidR="005A4FF7">
        <w:rPr>
          <w:rFonts w:ascii="Arial Narrow" w:hAnsi="Arial Narrow" w:cs="Times New Roman"/>
          <w:b/>
        </w:rPr>
        <w:tab/>
      </w:r>
      <w:r w:rsidR="00DC190E" w:rsidRPr="00650117">
        <w:rPr>
          <w:rFonts w:ascii="Arial Narrow" w:hAnsi="Arial Narrow" w:cs="Times New Roman"/>
          <w:b/>
        </w:rPr>
        <w:t>Prílohy</w:t>
      </w:r>
      <w:bookmarkEnd w:id="21"/>
    </w:p>
    <w:p w14:paraId="2A412FDA" w14:textId="5CC19C0A" w:rsidR="00745A01" w:rsidRDefault="00745A01" w:rsidP="0023798C">
      <w:p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55"/>
        <w:gridCol w:w="7507"/>
      </w:tblGrid>
      <w:tr w:rsidR="00377F44" w14:paraId="4E0F2C7F" w14:textId="77777777" w:rsidTr="00650117">
        <w:tc>
          <w:tcPr>
            <w:tcW w:w="1555" w:type="dxa"/>
          </w:tcPr>
          <w:p w14:paraId="53D6E296" w14:textId="513E2F1D" w:rsidR="00377F44" w:rsidRPr="00650117" w:rsidRDefault="00377F44" w:rsidP="0023798C">
            <w:pPr>
              <w:spacing w:line="36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</w:rPr>
            </w:pPr>
            <w:r w:rsidRPr="00650117">
              <w:rPr>
                <w:rFonts w:ascii="Arial Narrow" w:hAnsi="Arial Narrow" w:cs="Times New Roman"/>
                <w:b/>
                <w:sz w:val="24"/>
                <w:szCs w:val="24"/>
              </w:rPr>
              <w:t>Číslo prílohy</w:t>
            </w:r>
          </w:p>
        </w:tc>
        <w:tc>
          <w:tcPr>
            <w:tcW w:w="7507" w:type="dxa"/>
          </w:tcPr>
          <w:p w14:paraId="75BF7C44" w14:textId="78F989BB" w:rsidR="00377F44" w:rsidRPr="00650117" w:rsidRDefault="00377F44" w:rsidP="0023798C">
            <w:pPr>
              <w:spacing w:line="360" w:lineRule="auto"/>
              <w:jc w:val="both"/>
              <w:rPr>
                <w:rFonts w:ascii="Arial Narrow" w:hAnsi="Arial Narrow" w:cs="Times New Roman"/>
                <w:b/>
                <w:sz w:val="24"/>
                <w:szCs w:val="24"/>
              </w:rPr>
            </w:pPr>
            <w:r w:rsidRPr="00650117">
              <w:rPr>
                <w:rFonts w:ascii="Arial Narrow" w:hAnsi="Arial Narrow" w:cs="Times New Roman"/>
                <w:b/>
                <w:sz w:val="24"/>
                <w:szCs w:val="24"/>
              </w:rPr>
              <w:t>Názov prílohy</w:t>
            </w:r>
          </w:p>
        </w:tc>
      </w:tr>
      <w:tr w:rsidR="00377F44" w14:paraId="4D3A60EF" w14:textId="77777777" w:rsidTr="00650117">
        <w:tc>
          <w:tcPr>
            <w:tcW w:w="1555" w:type="dxa"/>
          </w:tcPr>
          <w:p w14:paraId="19DDD1F4" w14:textId="2FFCDC22" w:rsidR="00377F44" w:rsidRDefault="00377F44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1</w:t>
            </w:r>
          </w:p>
        </w:tc>
        <w:tc>
          <w:tcPr>
            <w:tcW w:w="7507" w:type="dxa"/>
          </w:tcPr>
          <w:p w14:paraId="6DCC2F2A" w14:textId="7ED082A7" w:rsidR="00377F44" w:rsidRDefault="00377F44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 w:rsidRPr="008F62BD">
              <w:rPr>
                <w:rFonts w:ascii="Arial Narrow" w:hAnsi="Arial Narrow" w:cs="Times New Roman"/>
                <w:sz w:val="24"/>
                <w:szCs w:val="24"/>
              </w:rPr>
              <w:t>Modrý plagát A4</w:t>
            </w:r>
          </w:p>
        </w:tc>
      </w:tr>
      <w:tr w:rsidR="00377F44" w14:paraId="5CECC5F5" w14:textId="77777777" w:rsidTr="00650117">
        <w:tc>
          <w:tcPr>
            <w:tcW w:w="1555" w:type="dxa"/>
          </w:tcPr>
          <w:p w14:paraId="78DF3A44" w14:textId="0715CEF5" w:rsidR="00377F44" w:rsidRDefault="00377F44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2</w:t>
            </w:r>
          </w:p>
        </w:tc>
        <w:tc>
          <w:tcPr>
            <w:tcW w:w="7507" w:type="dxa"/>
          </w:tcPr>
          <w:p w14:paraId="26CB363F" w14:textId="271E7930" w:rsidR="00377F44" w:rsidRDefault="00377F44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 w:rsidRPr="008F62BD">
              <w:rPr>
                <w:rFonts w:ascii="Arial Narrow" w:hAnsi="Arial Narrow" w:cs="Times New Roman"/>
                <w:sz w:val="24"/>
                <w:szCs w:val="24"/>
              </w:rPr>
              <w:t>Modrý plagát A5</w:t>
            </w:r>
          </w:p>
        </w:tc>
      </w:tr>
      <w:tr w:rsidR="00377F44" w14:paraId="6200AF79" w14:textId="77777777" w:rsidTr="00650117">
        <w:tc>
          <w:tcPr>
            <w:tcW w:w="1555" w:type="dxa"/>
          </w:tcPr>
          <w:p w14:paraId="48584CD8" w14:textId="48361878" w:rsidR="00377F44" w:rsidRDefault="00A36043" w:rsidP="00C468F9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3</w:t>
            </w:r>
          </w:p>
        </w:tc>
        <w:tc>
          <w:tcPr>
            <w:tcW w:w="7507" w:type="dxa"/>
          </w:tcPr>
          <w:p w14:paraId="7E88D282" w14:textId="46F751BA" w:rsidR="00377F44" w:rsidRDefault="00377F44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 w:rsidRPr="008F62BD">
              <w:rPr>
                <w:rFonts w:ascii="Arial Narrow" w:hAnsi="Arial Narrow" w:cs="Times New Roman"/>
                <w:sz w:val="24"/>
                <w:szCs w:val="24"/>
              </w:rPr>
              <w:t>Modrá nálepka, kruh a štvorec</w:t>
            </w:r>
          </w:p>
        </w:tc>
      </w:tr>
      <w:tr w:rsidR="00377F44" w14:paraId="524E0F1E" w14:textId="77777777" w:rsidTr="00650117">
        <w:tc>
          <w:tcPr>
            <w:tcW w:w="1555" w:type="dxa"/>
          </w:tcPr>
          <w:p w14:paraId="4F58A4AD" w14:textId="1DBAD277" w:rsidR="00377F44" w:rsidRDefault="00A36043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4</w:t>
            </w:r>
          </w:p>
        </w:tc>
        <w:tc>
          <w:tcPr>
            <w:tcW w:w="7507" w:type="dxa"/>
          </w:tcPr>
          <w:p w14:paraId="16B25405" w14:textId="2A52A8CC" w:rsidR="00377F44" w:rsidRDefault="00377F44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 w:rsidRPr="008F62BD">
              <w:rPr>
                <w:rFonts w:ascii="Arial Narrow" w:hAnsi="Arial Narrow" w:cs="Times New Roman"/>
                <w:sz w:val="24"/>
                <w:szCs w:val="24"/>
              </w:rPr>
              <w:t>Modrá nálepka, obdĺžnik</w:t>
            </w:r>
          </w:p>
        </w:tc>
      </w:tr>
      <w:tr w:rsidR="00D92B2C" w14:paraId="36BB1FEC" w14:textId="77777777" w:rsidTr="00650117">
        <w:tc>
          <w:tcPr>
            <w:tcW w:w="1555" w:type="dxa"/>
          </w:tcPr>
          <w:p w14:paraId="0933A8E7" w14:textId="4B99BA99" w:rsidR="00D92B2C" w:rsidRDefault="00D92B2C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5</w:t>
            </w:r>
          </w:p>
        </w:tc>
        <w:tc>
          <w:tcPr>
            <w:tcW w:w="7507" w:type="dxa"/>
          </w:tcPr>
          <w:p w14:paraId="1DE35EDE" w14:textId="6D56FEF7" w:rsidR="00D92B2C" w:rsidRPr="008F62BD" w:rsidRDefault="00D92B2C" w:rsidP="00D92B2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Biela nálepka, kruh a štvorec</w:t>
            </w:r>
          </w:p>
        </w:tc>
      </w:tr>
      <w:tr w:rsidR="00377F44" w14:paraId="4A82488B" w14:textId="77777777" w:rsidTr="00650117">
        <w:tc>
          <w:tcPr>
            <w:tcW w:w="1555" w:type="dxa"/>
          </w:tcPr>
          <w:p w14:paraId="17A6E0CC" w14:textId="35B7F02F" w:rsidR="00377F44" w:rsidRDefault="00D92B2C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6</w:t>
            </w:r>
          </w:p>
        </w:tc>
        <w:tc>
          <w:tcPr>
            <w:tcW w:w="7507" w:type="dxa"/>
          </w:tcPr>
          <w:p w14:paraId="780A9EFD" w14:textId="64E42247" w:rsidR="00377F44" w:rsidRDefault="00377F44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 w:rsidRPr="008F62BD">
              <w:rPr>
                <w:rFonts w:ascii="Arial Narrow" w:hAnsi="Arial Narrow" w:cs="Times New Roman"/>
                <w:sz w:val="24"/>
                <w:szCs w:val="24"/>
              </w:rPr>
              <w:t>Dočasná tabuľa</w:t>
            </w:r>
          </w:p>
        </w:tc>
      </w:tr>
      <w:tr w:rsidR="00377F44" w14:paraId="0CA7A379" w14:textId="77777777" w:rsidTr="00650117">
        <w:tc>
          <w:tcPr>
            <w:tcW w:w="1555" w:type="dxa"/>
          </w:tcPr>
          <w:p w14:paraId="0325E76C" w14:textId="1C28DE01" w:rsidR="00377F44" w:rsidRDefault="00D92B2C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7</w:t>
            </w:r>
          </w:p>
        </w:tc>
        <w:tc>
          <w:tcPr>
            <w:tcW w:w="7507" w:type="dxa"/>
          </w:tcPr>
          <w:p w14:paraId="602BD56D" w14:textId="0834D6F5" w:rsidR="00377F44" w:rsidRDefault="00377F44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 w:rsidRPr="008F62BD">
              <w:rPr>
                <w:rFonts w:ascii="Arial Narrow" w:hAnsi="Arial Narrow" w:cs="Times New Roman"/>
                <w:sz w:val="24"/>
                <w:szCs w:val="24"/>
              </w:rPr>
              <w:t>Modrá tabuľa</w:t>
            </w:r>
          </w:p>
        </w:tc>
      </w:tr>
      <w:tr w:rsidR="00377F44" w14:paraId="3799BF9B" w14:textId="77777777" w:rsidTr="00650117">
        <w:tc>
          <w:tcPr>
            <w:tcW w:w="1555" w:type="dxa"/>
          </w:tcPr>
          <w:p w14:paraId="6121C256" w14:textId="279A12FA" w:rsidR="00377F44" w:rsidRDefault="00D92B2C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8</w:t>
            </w:r>
          </w:p>
        </w:tc>
        <w:tc>
          <w:tcPr>
            <w:tcW w:w="7507" w:type="dxa"/>
          </w:tcPr>
          <w:p w14:paraId="67295473" w14:textId="7B55057B" w:rsidR="00377F44" w:rsidRDefault="00377F44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 w:rsidRPr="008F62BD">
              <w:rPr>
                <w:rFonts w:ascii="Arial Narrow" w:hAnsi="Arial Narrow" w:cs="Times New Roman"/>
                <w:sz w:val="24"/>
                <w:szCs w:val="24"/>
              </w:rPr>
              <w:t>Tabu</w:t>
            </w:r>
            <w:r>
              <w:rPr>
                <w:rFonts w:ascii="Arial Narrow" w:hAnsi="Arial Narrow" w:cs="Times New Roman"/>
                <w:sz w:val="24"/>
                <w:szCs w:val="24"/>
              </w:rPr>
              <w:t>ľ</w:t>
            </w:r>
            <w:r w:rsidRPr="008F62BD">
              <w:rPr>
                <w:rFonts w:ascii="Arial Narrow" w:hAnsi="Arial Narrow" w:cs="Times New Roman"/>
                <w:sz w:val="24"/>
                <w:szCs w:val="24"/>
              </w:rPr>
              <w:t>a</w:t>
            </w:r>
            <w:r>
              <w:rPr>
                <w:rFonts w:ascii="Arial Narrow" w:hAnsi="Arial Narrow" w:cs="Times New Roman"/>
                <w:sz w:val="24"/>
                <w:szCs w:val="24"/>
              </w:rPr>
              <w:t xml:space="preserve">, </w:t>
            </w:r>
            <w:r w:rsidRPr="008F62BD">
              <w:rPr>
                <w:rFonts w:ascii="Arial Narrow" w:hAnsi="Arial Narrow" w:cs="Times New Roman"/>
                <w:sz w:val="24"/>
                <w:szCs w:val="24"/>
              </w:rPr>
              <w:t>kombin</w:t>
            </w:r>
            <w:r>
              <w:rPr>
                <w:rFonts w:ascii="Arial Narrow" w:hAnsi="Arial Narrow" w:cs="Times New Roman"/>
                <w:sz w:val="24"/>
                <w:szCs w:val="24"/>
              </w:rPr>
              <w:t>á</w:t>
            </w:r>
            <w:r w:rsidRPr="008F62BD">
              <w:rPr>
                <w:rFonts w:ascii="Arial Narrow" w:hAnsi="Arial Narrow" w:cs="Times New Roman"/>
                <w:sz w:val="24"/>
                <w:szCs w:val="24"/>
              </w:rPr>
              <w:t>cia</w:t>
            </w:r>
            <w:r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  <w:r w:rsidRPr="008F62BD">
              <w:rPr>
                <w:rFonts w:ascii="Arial Narrow" w:hAnsi="Arial Narrow" w:cs="Times New Roman"/>
                <w:sz w:val="24"/>
                <w:szCs w:val="24"/>
              </w:rPr>
              <w:t>ko</w:t>
            </w:r>
            <w:r>
              <w:rPr>
                <w:rFonts w:ascii="Arial Narrow" w:hAnsi="Arial Narrow" w:cs="Times New Roman"/>
                <w:sz w:val="24"/>
                <w:szCs w:val="24"/>
              </w:rPr>
              <w:t xml:space="preserve">v </w:t>
            </w:r>
            <w:r w:rsidRPr="008F62BD">
              <w:rPr>
                <w:rFonts w:ascii="Arial Narrow" w:hAnsi="Arial Narrow" w:cs="Times New Roman"/>
                <w:sz w:val="24"/>
                <w:szCs w:val="24"/>
              </w:rPr>
              <w:t>a</w:t>
            </w:r>
            <w:r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  <w:r w:rsidRPr="008F62BD">
              <w:rPr>
                <w:rFonts w:ascii="Arial Narrow" w:hAnsi="Arial Narrow" w:cs="Times New Roman"/>
                <w:sz w:val="24"/>
                <w:szCs w:val="24"/>
              </w:rPr>
              <w:t>modr</w:t>
            </w:r>
            <w:r>
              <w:rPr>
                <w:rFonts w:ascii="Arial Narrow" w:hAnsi="Arial Narrow" w:cs="Times New Roman"/>
                <w:sz w:val="24"/>
                <w:szCs w:val="24"/>
              </w:rPr>
              <w:t>á</w:t>
            </w:r>
          </w:p>
        </w:tc>
      </w:tr>
      <w:tr w:rsidR="00377F44" w14:paraId="798D827C" w14:textId="77777777" w:rsidTr="00650117">
        <w:tc>
          <w:tcPr>
            <w:tcW w:w="1555" w:type="dxa"/>
          </w:tcPr>
          <w:p w14:paraId="20587281" w14:textId="2ECBAEF3" w:rsidR="00377F44" w:rsidRDefault="00D92B2C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9</w:t>
            </w:r>
          </w:p>
        </w:tc>
        <w:tc>
          <w:tcPr>
            <w:tcW w:w="7507" w:type="dxa"/>
          </w:tcPr>
          <w:p w14:paraId="7C2D867E" w14:textId="43D3CCFA" w:rsidR="00377F44" w:rsidRDefault="00377F44" w:rsidP="0023798C">
            <w:pPr>
              <w:spacing w:line="360" w:lineRule="auto"/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 w:rsidRPr="008F62BD">
              <w:rPr>
                <w:rFonts w:ascii="Arial Narrow" w:hAnsi="Arial Narrow" w:cs="Times New Roman"/>
                <w:sz w:val="24"/>
                <w:szCs w:val="24"/>
              </w:rPr>
              <w:t>Tabuľa, kov</w:t>
            </w:r>
          </w:p>
        </w:tc>
      </w:tr>
    </w:tbl>
    <w:p w14:paraId="37F335B6" w14:textId="0A9BF2C5" w:rsidR="003C13E3" w:rsidRPr="00650117" w:rsidRDefault="003C13E3">
      <w:p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</w:p>
    <w:sectPr w:rsidR="003C13E3" w:rsidRPr="00650117" w:rsidSect="00332ACF">
      <w:headerReference w:type="default" r:id="rId24"/>
      <w:footerReference w:type="default" r:id="rId25"/>
      <w:headerReference w:type="first" r:id="rId2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2B5B6C" w16cex:dateUtc="2022-11-25T14:19:00Z"/>
  <w16cex:commentExtensible w16cex:durableId="272B6204" w16cex:dateUtc="2022-11-25T14:47:00Z"/>
  <w16cex:commentExtensible w16cex:durableId="272B5BEE" w16cex:dateUtc="2022-11-25T14:21:00Z"/>
  <w16cex:commentExtensible w16cex:durableId="272B6139" w16cex:dateUtc="2022-11-25T14:43:00Z"/>
  <w16cex:commentExtensible w16cex:durableId="272B63D5" w16cex:dateUtc="2022-11-25T14:5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A53827A" w16cid:durableId="272B5B6C"/>
  <w16cid:commentId w16cid:paraId="59889063" w16cid:durableId="272B6204"/>
  <w16cid:commentId w16cid:paraId="62AF8C5B" w16cid:durableId="272B5BEE"/>
  <w16cid:commentId w16cid:paraId="48CE865B" w16cid:durableId="272B6139"/>
  <w16cid:commentId w16cid:paraId="1BF1B3B9" w16cid:durableId="272B63D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569298" w14:textId="77777777" w:rsidR="00A708EA" w:rsidRDefault="00A708EA" w:rsidP="007779FA">
      <w:pPr>
        <w:spacing w:after="0" w:line="240" w:lineRule="auto"/>
      </w:pPr>
      <w:r>
        <w:separator/>
      </w:r>
    </w:p>
  </w:endnote>
  <w:endnote w:type="continuationSeparator" w:id="0">
    <w:p w14:paraId="0A7B5DB4" w14:textId="77777777" w:rsidR="00A708EA" w:rsidRDefault="00A708EA" w:rsidP="007779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Myriad Pro Light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26253338"/>
      <w:docPartObj>
        <w:docPartGallery w:val="Page Numbers (Bottom of Page)"/>
        <w:docPartUnique/>
      </w:docPartObj>
    </w:sdtPr>
    <w:sdtEndPr/>
    <w:sdtContent>
      <w:p w14:paraId="529E8AD0" w14:textId="16418BFA" w:rsidR="004378A5" w:rsidRDefault="004378A5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74EF">
          <w:rPr>
            <w:noProof/>
          </w:rPr>
          <w:t>18</w:t>
        </w:r>
        <w:r>
          <w:fldChar w:fldCharType="end"/>
        </w:r>
      </w:p>
    </w:sdtContent>
  </w:sdt>
  <w:p w14:paraId="274041A1" w14:textId="77777777" w:rsidR="004378A5" w:rsidRDefault="004378A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C1F885" w14:textId="77777777" w:rsidR="00A708EA" w:rsidRDefault="00A708EA" w:rsidP="007779FA">
      <w:pPr>
        <w:spacing w:after="0" w:line="240" w:lineRule="auto"/>
      </w:pPr>
      <w:r>
        <w:separator/>
      </w:r>
    </w:p>
  </w:footnote>
  <w:footnote w:type="continuationSeparator" w:id="0">
    <w:p w14:paraId="53DBF50F" w14:textId="77777777" w:rsidR="00A708EA" w:rsidRDefault="00A708EA" w:rsidP="007779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8761BB" w14:textId="77777777" w:rsidR="004378A5" w:rsidRDefault="004378A5" w:rsidP="00332ACF">
    <w:pPr>
      <w:pStyle w:val="Hlavika"/>
      <w:tabs>
        <w:tab w:val="left" w:pos="6484"/>
      </w:tabs>
    </w:pPr>
    <w:r>
      <w:rPr>
        <w:rFonts w:ascii="Arial Narrow" w:hAnsi="Arial Narrow"/>
        <w:b/>
        <w:bCs/>
        <w:noProof/>
        <w:color w:val="0070C0"/>
        <w:lang w:eastAsia="sk-SK"/>
      </w:rPr>
      <w:drawing>
        <wp:anchor distT="0" distB="0" distL="114300" distR="114300" simplePos="0" relativeHeight="251660288" behindDoc="1" locked="0" layoutInCell="1" allowOverlap="1" wp14:anchorId="3973A198" wp14:editId="240B081B">
          <wp:simplePos x="0" y="0"/>
          <wp:positionH relativeFrom="margin">
            <wp:align>center</wp:align>
          </wp:positionH>
          <wp:positionV relativeFrom="margin">
            <wp:posOffset>-625475</wp:posOffset>
          </wp:positionV>
          <wp:extent cx="1606550" cy="421005"/>
          <wp:effectExtent l="0" t="0" r="0" b="0"/>
          <wp:wrapNone/>
          <wp:docPr id="3395" name="Obrázok 33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-mzsr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6550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sk-SK"/>
      </w:rPr>
      <w:drawing>
        <wp:anchor distT="0" distB="0" distL="114300" distR="114300" simplePos="0" relativeHeight="251661312" behindDoc="1" locked="0" layoutInCell="1" allowOverlap="1" wp14:anchorId="5642BD03" wp14:editId="595A07B0">
          <wp:simplePos x="0" y="0"/>
          <wp:positionH relativeFrom="margin">
            <wp:posOffset>-79283</wp:posOffset>
          </wp:positionH>
          <wp:positionV relativeFrom="paragraph">
            <wp:posOffset>-185214</wp:posOffset>
          </wp:positionV>
          <wp:extent cx="1596390" cy="400685"/>
          <wp:effectExtent l="0" t="0" r="0" b="0"/>
          <wp:wrapNone/>
          <wp:docPr id="3396" name="Obrázok 33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k_financovane_europskou_uniou_pos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390" cy="400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A4B50">
      <w:rPr>
        <w:noProof/>
        <w:lang w:eastAsia="sk-SK"/>
      </w:rPr>
      <w:drawing>
        <wp:anchor distT="0" distB="0" distL="114300" distR="114300" simplePos="0" relativeHeight="251659264" behindDoc="1" locked="0" layoutInCell="1" allowOverlap="1" wp14:anchorId="6DE5BE7B" wp14:editId="21C962D5">
          <wp:simplePos x="0" y="0"/>
          <wp:positionH relativeFrom="column">
            <wp:posOffset>4521486</wp:posOffset>
          </wp:positionH>
          <wp:positionV relativeFrom="paragraph">
            <wp:posOffset>-228189</wp:posOffset>
          </wp:positionV>
          <wp:extent cx="1099468" cy="422695"/>
          <wp:effectExtent l="0" t="0" r="0" b="0"/>
          <wp:wrapNone/>
          <wp:docPr id="3397" name="Obrázok 33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" name="PO_LOGO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9468" cy="422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 Narrow" w:hAnsi="Arial Narrow"/>
        <w:b/>
        <w:bCs/>
        <w:color w:val="0070C0"/>
      </w:rPr>
      <w:tab/>
    </w:r>
  </w:p>
  <w:p w14:paraId="16BD186E" w14:textId="77777777" w:rsidR="004378A5" w:rsidRDefault="004378A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684D7A" w14:textId="2834FB6F" w:rsidR="004378A5" w:rsidRDefault="002319BC" w:rsidP="00332ACF">
    <w:pPr>
      <w:pStyle w:val="Hlavika"/>
      <w:tabs>
        <w:tab w:val="left" w:pos="6484"/>
      </w:tabs>
    </w:pPr>
    <w:r>
      <w:rPr>
        <w:noProof/>
        <w:lang w:eastAsia="sk-SK"/>
      </w:rPr>
      <w:drawing>
        <wp:anchor distT="0" distB="0" distL="114300" distR="114300" simplePos="0" relativeHeight="251665408" behindDoc="1" locked="0" layoutInCell="1" allowOverlap="1" wp14:anchorId="1F3C2EF3" wp14:editId="05A297F4">
          <wp:simplePos x="0" y="0"/>
          <wp:positionH relativeFrom="margin">
            <wp:posOffset>-80645</wp:posOffset>
          </wp:positionH>
          <wp:positionV relativeFrom="paragraph">
            <wp:posOffset>-182880</wp:posOffset>
          </wp:positionV>
          <wp:extent cx="1781175" cy="447065"/>
          <wp:effectExtent l="0" t="0" r="0" b="0"/>
          <wp:wrapNone/>
          <wp:docPr id="3399" name="Obrázok 33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k_financovane_europskou_uniou_pos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5771" cy="4557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378A5">
      <w:rPr>
        <w:rFonts w:ascii="Arial Narrow" w:hAnsi="Arial Narrow"/>
        <w:b/>
        <w:bCs/>
        <w:noProof/>
        <w:color w:val="0070C0"/>
        <w:lang w:eastAsia="sk-SK"/>
      </w:rPr>
      <w:drawing>
        <wp:anchor distT="0" distB="0" distL="114300" distR="114300" simplePos="0" relativeHeight="251664384" behindDoc="1" locked="0" layoutInCell="1" allowOverlap="1" wp14:anchorId="45E13974" wp14:editId="2170AA9F">
          <wp:simplePos x="0" y="0"/>
          <wp:positionH relativeFrom="margin">
            <wp:align>center</wp:align>
          </wp:positionH>
          <wp:positionV relativeFrom="margin">
            <wp:posOffset>-625475</wp:posOffset>
          </wp:positionV>
          <wp:extent cx="1606550" cy="421005"/>
          <wp:effectExtent l="0" t="0" r="0" b="0"/>
          <wp:wrapNone/>
          <wp:docPr id="3398" name="Obrázok 33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-mzsr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6550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378A5" w:rsidRPr="00BA4B50">
      <w:rPr>
        <w:noProof/>
        <w:lang w:eastAsia="sk-SK"/>
      </w:rPr>
      <w:drawing>
        <wp:anchor distT="0" distB="0" distL="114300" distR="114300" simplePos="0" relativeHeight="251663360" behindDoc="1" locked="0" layoutInCell="1" allowOverlap="1" wp14:anchorId="10FD7151" wp14:editId="65F0ECE4">
          <wp:simplePos x="0" y="0"/>
          <wp:positionH relativeFrom="column">
            <wp:posOffset>4521486</wp:posOffset>
          </wp:positionH>
          <wp:positionV relativeFrom="paragraph">
            <wp:posOffset>-228189</wp:posOffset>
          </wp:positionV>
          <wp:extent cx="1099468" cy="422695"/>
          <wp:effectExtent l="0" t="0" r="0" b="0"/>
          <wp:wrapNone/>
          <wp:docPr id="3400" name="Obrázok 3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" name="PO_LOGO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9468" cy="422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378A5">
      <w:rPr>
        <w:rFonts w:ascii="Arial Narrow" w:hAnsi="Arial Narrow"/>
        <w:b/>
        <w:bCs/>
        <w:color w:val="0070C0"/>
      </w:rPr>
      <w:tab/>
    </w:r>
  </w:p>
  <w:p w14:paraId="09711F95" w14:textId="77777777" w:rsidR="004378A5" w:rsidRDefault="004378A5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F751C"/>
    <w:multiLevelType w:val="multilevel"/>
    <w:tmpl w:val="032633F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73C3E89"/>
    <w:multiLevelType w:val="multilevel"/>
    <w:tmpl w:val="BEB0D83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8887DF9"/>
    <w:multiLevelType w:val="hybridMultilevel"/>
    <w:tmpl w:val="6B702F7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190756"/>
    <w:multiLevelType w:val="multilevel"/>
    <w:tmpl w:val="3D72C0C6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ED246F8"/>
    <w:multiLevelType w:val="hybridMultilevel"/>
    <w:tmpl w:val="F8160EBE"/>
    <w:lvl w:ilvl="0" w:tplc="FEDCE3CC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7E0245"/>
    <w:multiLevelType w:val="hybridMultilevel"/>
    <w:tmpl w:val="707A74D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1820AD"/>
    <w:multiLevelType w:val="multilevel"/>
    <w:tmpl w:val="8EACD27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486098F"/>
    <w:multiLevelType w:val="hybridMultilevel"/>
    <w:tmpl w:val="D75EAD7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CB6CAB"/>
    <w:multiLevelType w:val="multilevel"/>
    <w:tmpl w:val="701C478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9" w15:restartNumberingAfterBreak="0">
    <w:nsid w:val="23825D05"/>
    <w:multiLevelType w:val="hybridMultilevel"/>
    <w:tmpl w:val="B93A896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070EC8"/>
    <w:multiLevelType w:val="multilevel"/>
    <w:tmpl w:val="753282C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C90502B"/>
    <w:multiLevelType w:val="multilevel"/>
    <w:tmpl w:val="A0F4564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CDB1902"/>
    <w:multiLevelType w:val="hybridMultilevel"/>
    <w:tmpl w:val="13005D0A"/>
    <w:lvl w:ilvl="0" w:tplc="FEDCE3CC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1F455C"/>
    <w:multiLevelType w:val="hybridMultilevel"/>
    <w:tmpl w:val="3774D20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41019B"/>
    <w:multiLevelType w:val="multilevel"/>
    <w:tmpl w:val="9B627EE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5" w15:restartNumberingAfterBreak="0">
    <w:nsid w:val="2FF21019"/>
    <w:multiLevelType w:val="hybridMultilevel"/>
    <w:tmpl w:val="8C868828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04180"/>
    <w:multiLevelType w:val="hybridMultilevel"/>
    <w:tmpl w:val="702CE28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5D655A"/>
    <w:multiLevelType w:val="hybridMultilevel"/>
    <w:tmpl w:val="40D8EF4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756F9B"/>
    <w:multiLevelType w:val="hybridMultilevel"/>
    <w:tmpl w:val="0EE26D8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DE26B0"/>
    <w:multiLevelType w:val="multilevel"/>
    <w:tmpl w:val="B88C44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0" w15:restartNumberingAfterBreak="0">
    <w:nsid w:val="42B15097"/>
    <w:multiLevelType w:val="hybridMultilevel"/>
    <w:tmpl w:val="21867F7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1F03A2"/>
    <w:multiLevelType w:val="hybridMultilevel"/>
    <w:tmpl w:val="338270F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377DC9"/>
    <w:multiLevelType w:val="hybridMultilevel"/>
    <w:tmpl w:val="47ECA66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EB29A1"/>
    <w:multiLevelType w:val="hybridMultilevel"/>
    <w:tmpl w:val="CD0035B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3546D0"/>
    <w:multiLevelType w:val="hybridMultilevel"/>
    <w:tmpl w:val="B432668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C005B8"/>
    <w:multiLevelType w:val="hybridMultilevel"/>
    <w:tmpl w:val="C4DA78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107863"/>
    <w:multiLevelType w:val="hybridMultilevel"/>
    <w:tmpl w:val="89CAA3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670FCC"/>
    <w:multiLevelType w:val="hybridMultilevel"/>
    <w:tmpl w:val="668C9246"/>
    <w:lvl w:ilvl="0" w:tplc="FEDCE3CC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A35AC4"/>
    <w:multiLevelType w:val="hybridMultilevel"/>
    <w:tmpl w:val="92F08334"/>
    <w:lvl w:ilvl="0" w:tplc="B6D6C4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000000" w:themeColor="text1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4F34D7"/>
    <w:multiLevelType w:val="hybridMultilevel"/>
    <w:tmpl w:val="AE0C927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994012"/>
    <w:multiLevelType w:val="hybridMultilevel"/>
    <w:tmpl w:val="57BAD4AE"/>
    <w:lvl w:ilvl="0" w:tplc="FEDCE3CC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244443"/>
    <w:multiLevelType w:val="hybridMultilevel"/>
    <w:tmpl w:val="F64696E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663F73"/>
    <w:multiLevelType w:val="hybridMultilevel"/>
    <w:tmpl w:val="C54C722A"/>
    <w:lvl w:ilvl="0" w:tplc="B6D6C4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000000" w:themeColor="text1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8A013B"/>
    <w:multiLevelType w:val="hybridMultilevel"/>
    <w:tmpl w:val="B02C058E"/>
    <w:lvl w:ilvl="0" w:tplc="FEDCE3CC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BC01DBE"/>
    <w:multiLevelType w:val="hybridMultilevel"/>
    <w:tmpl w:val="61D244B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CC7EC0"/>
    <w:multiLevelType w:val="hybridMultilevel"/>
    <w:tmpl w:val="78688D5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207A32"/>
    <w:multiLevelType w:val="hybridMultilevel"/>
    <w:tmpl w:val="9ED83A4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AE4A5A"/>
    <w:multiLevelType w:val="hybridMultilevel"/>
    <w:tmpl w:val="64CEB42A"/>
    <w:lvl w:ilvl="0" w:tplc="FEDCE3CC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306E3F"/>
    <w:multiLevelType w:val="multilevel"/>
    <w:tmpl w:val="69AEC97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6C0C5213"/>
    <w:multiLevelType w:val="multilevel"/>
    <w:tmpl w:val="F8A459E6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840" w:hanging="480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40" w15:restartNumberingAfterBreak="0">
    <w:nsid w:val="6D1F7FCB"/>
    <w:multiLevelType w:val="hybridMultilevel"/>
    <w:tmpl w:val="A47214D0"/>
    <w:lvl w:ilvl="0" w:tplc="B6D6C4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000000" w:themeColor="text1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C75525"/>
    <w:multiLevelType w:val="hybridMultilevel"/>
    <w:tmpl w:val="4914EB6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9B6B26"/>
    <w:multiLevelType w:val="hybridMultilevel"/>
    <w:tmpl w:val="075CBD0E"/>
    <w:lvl w:ilvl="0" w:tplc="43C66ED2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AF32C9"/>
    <w:multiLevelType w:val="multilevel"/>
    <w:tmpl w:val="F79CDF66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num w:numId="1">
    <w:abstractNumId w:val="22"/>
  </w:num>
  <w:num w:numId="2">
    <w:abstractNumId w:val="41"/>
  </w:num>
  <w:num w:numId="3">
    <w:abstractNumId w:val="23"/>
  </w:num>
  <w:num w:numId="4">
    <w:abstractNumId w:val="42"/>
  </w:num>
  <w:num w:numId="5">
    <w:abstractNumId w:val="25"/>
  </w:num>
  <w:num w:numId="6">
    <w:abstractNumId w:val="36"/>
  </w:num>
  <w:num w:numId="7">
    <w:abstractNumId w:val="2"/>
  </w:num>
  <w:num w:numId="8">
    <w:abstractNumId w:val="30"/>
  </w:num>
  <w:num w:numId="9">
    <w:abstractNumId w:val="18"/>
  </w:num>
  <w:num w:numId="10">
    <w:abstractNumId w:val="4"/>
  </w:num>
  <w:num w:numId="11">
    <w:abstractNumId w:val="35"/>
  </w:num>
  <w:num w:numId="12">
    <w:abstractNumId w:val="33"/>
  </w:num>
  <w:num w:numId="13">
    <w:abstractNumId w:val="27"/>
  </w:num>
  <w:num w:numId="14">
    <w:abstractNumId w:val="6"/>
  </w:num>
  <w:num w:numId="15">
    <w:abstractNumId w:val="11"/>
  </w:num>
  <w:num w:numId="16">
    <w:abstractNumId w:val="38"/>
  </w:num>
  <w:num w:numId="17">
    <w:abstractNumId w:val="0"/>
  </w:num>
  <w:num w:numId="18">
    <w:abstractNumId w:val="39"/>
  </w:num>
  <w:num w:numId="19">
    <w:abstractNumId w:val="8"/>
  </w:num>
  <w:num w:numId="20">
    <w:abstractNumId w:val="17"/>
  </w:num>
  <w:num w:numId="21">
    <w:abstractNumId w:val="20"/>
  </w:num>
  <w:num w:numId="22">
    <w:abstractNumId w:val="14"/>
  </w:num>
  <w:num w:numId="23">
    <w:abstractNumId w:val="19"/>
  </w:num>
  <w:num w:numId="24">
    <w:abstractNumId w:val="1"/>
  </w:num>
  <w:num w:numId="25">
    <w:abstractNumId w:val="43"/>
  </w:num>
  <w:num w:numId="26">
    <w:abstractNumId w:val="31"/>
  </w:num>
  <w:num w:numId="27">
    <w:abstractNumId w:val="12"/>
  </w:num>
  <w:num w:numId="28">
    <w:abstractNumId w:val="37"/>
  </w:num>
  <w:num w:numId="29">
    <w:abstractNumId w:val="10"/>
  </w:num>
  <w:num w:numId="30">
    <w:abstractNumId w:val="3"/>
  </w:num>
  <w:num w:numId="31">
    <w:abstractNumId w:val="16"/>
  </w:num>
  <w:num w:numId="32">
    <w:abstractNumId w:val="26"/>
  </w:num>
  <w:num w:numId="33">
    <w:abstractNumId w:val="15"/>
  </w:num>
  <w:num w:numId="34">
    <w:abstractNumId w:val="5"/>
  </w:num>
  <w:num w:numId="35">
    <w:abstractNumId w:val="40"/>
  </w:num>
  <w:num w:numId="36">
    <w:abstractNumId w:val="28"/>
  </w:num>
  <w:num w:numId="37">
    <w:abstractNumId w:val="32"/>
  </w:num>
  <w:num w:numId="38">
    <w:abstractNumId w:val="7"/>
  </w:num>
  <w:num w:numId="39">
    <w:abstractNumId w:val="24"/>
  </w:num>
  <w:num w:numId="40">
    <w:abstractNumId w:val="29"/>
  </w:num>
  <w:num w:numId="41">
    <w:abstractNumId w:val="9"/>
  </w:num>
  <w:num w:numId="42">
    <w:abstractNumId w:val="21"/>
  </w:num>
  <w:num w:numId="43">
    <w:abstractNumId w:val="34"/>
  </w:num>
  <w:num w:numId="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mirrorMargin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281"/>
    <w:rsid w:val="000014D5"/>
    <w:rsid w:val="000025FC"/>
    <w:rsid w:val="000428A5"/>
    <w:rsid w:val="00045DEA"/>
    <w:rsid w:val="0005134E"/>
    <w:rsid w:val="0005306A"/>
    <w:rsid w:val="00062D44"/>
    <w:rsid w:val="00067E8D"/>
    <w:rsid w:val="000710FA"/>
    <w:rsid w:val="00075434"/>
    <w:rsid w:val="00076C0F"/>
    <w:rsid w:val="000828C8"/>
    <w:rsid w:val="00091675"/>
    <w:rsid w:val="000A2253"/>
    <w:rsid w:val="000A2B53"/>
    <w:rsid w:val="000B1A2E"/>
    <w:rsid w:val="000B3E12"/>
    <w:rsid w:val="000B4031"/>
    <w:rsid w:val="000C0367"/>
    <w:rsid w:val="000C0ACB"/>
    <w:rsid w:val="000C2E6C"/>
    <w:rsid w:val="000C397E"/>
    <w:rsid w:val="000C402F"/>
    <w:rsid w:val="000C5638"/>
    <w:rsid w:val="000C79E6"/>
    <w:rsid w:val="000D63F4"/>
    <w:rsid w:val="000E0B6C"/>
    <w:rsid w:val="000E6CE8"/>
    <w:rsid w:val="000F4BBE"/>
    <w:rsid w:val="00103F70"/>
    <w:rsid w:val="00107178"/>
    <w:rsid w:val="00114CCD"/>
    <w:rsid w:val="0012083F"/>
    <w:rsid w:val="0013482F"/>
    <w:rsid w:val="001425F9"/>
    <w:rsid w:val="00155592"/>
    <w:rsid w:val="001655CD"/>
    <w:rsid w:val="00170713"/>
    <w:rsid w:val="001719E3"/>
    <w:rsid w:val="001755F8"/>
    <w:rsid w:val="001824B2"/>
    <w:rsid w:val="00185FF4"/>
    <w:rsid w:val="001A537C"/>
    <w:rsid w:val="001C4CE2"/>
    <w:rsid w:val="001C7672"/>
    <w:rsid w:val="001D3D2A"/>
    <w:rsid w:val="001E1BCB"/>
    <w:rsid w:val="001E5AA7"/>
    <w:rsid w:val="001F127D"/>
    <w:rsid w:val="001F323B"/>
    <w:rsid w:val="001F794B"/>
    <w:rsid w:val="00200092"/>
    <w:rsid w:val="00202B21"/>
    <w:rsid w:val="00213669"/>
    <w:rsid w:val="00220624"/>
    <w:rsid w:val="00225489"/>
    <w:rsid w:val="002319BC"/>
    <w:rsid w:val="0023798C"/>
    <w:rsid w:val="00241698"/>
    <w:rsid w:val="0025501F"/>
    <w:rsid w:val="00255DA0"/>
    <w:rsid w:val="00260E1D"/>
    <w:rsid w:val="002613E1"/>
    <w:rsid w:val="00270200"/>
    <w:rsid w:val="00270E9A"/>
    <w:rsid w:val="00273290"/>
    <w:rsid w:val="00290C66"/>
    <w:rsid w:val="002945BC"/>
    <w:rsid w:val="002A6B8A"/>
    <w:rsid w:val="002B4BB7"/>
    <w:rsid w:val="002D4D22"/>
    <w:rsid w:val="002D7ABF"/>
    <w:rsid w:val="002E49BD"/>
    <w:rsid w:val="002F262A"/>
    <w:rsid w:val="00305E1A"/>
    <w:rsid w:val="00307E58"/>
    <w:rsid w:val="00310D20"/>
    <w:rsid w:val="003260A2"/>
    <w:rsid w:val="00326EF6"/>
    <w:rsid w:val="00331DFE"/>
    <w:rsid w:val="00332ACF"/>
    <w:rsid w:val="00346BBB"/>
    <w:rsid w:val="00352838"/>
    <w:rsid w:val="00353366"/>
    <w:rsid w:val="0035697A"/>
    <w:rsid w:val="00357CD3"/>
    <w:rsid w:val="00367F90"/>
    <w:rsid w:val="00377F44"/>
    <w:rsid w:val="00396489"/>
    <w:rsid w:val="0039694C"/>
    <w:rsid w:val="003A6275"/>
    <w:rsid w:val="003C13E3"/>
    <w:rsid w:val="003C255D"/>
    <w:rsid w:val="003C7228"/>
    <w:rsid w:val="003E614D"/>
    <w:rsid w:val="003F23AB"/>
    <w:rsid w:val="004140C6"/>
    <w:rsid w:val="004156BC"/>
    <w:rsid w:val="0042346D"/>
    <w:rsid w:val="004378A5"/>
    <w:rsid w:val="004415C4"/>
    <w:rsid w:val="00442D5D"/>
    <w:rsid w:val="00444D55"/>
    <w:rsid w:val="004526D4"/>
    <w:rsid w:val="00464103"/>
    <w:rsid w:val="004674B5"/>
    <w:rsid w:val="0047178A"/>
    <w:rsid w:val="0047566B"/>
    <w:rsid w:val="0048203A"/>
    <w:rsid w:val="004847A3"/>
    <w:rsid w:val="00494398"/>
    <w:rsid w:val="00496E88"/>
    <w:rsid w:val="004A460D"/>
    <w:rsid w:val="004A4E5E"/>
    <w:rsid w:val="004B6CD3"/>
    <w:rsid w:val="004C125F"/>
    <w:rsid w:val="004C33DF"/>
    <w:rsid w:val="004E0728"/>
    <w:rsid w:val="004E4392"/>
    <w:rsid w:val="004F5A0D"/>
    <w:rsid w:val="005018C2"/>
    <w:rsid w:val="00506DD4"/>
    <w:rsid w:val="00514EA3"/>
    <w:rsid w:val="005200CA"/>
    <w:rsid w:val="005226B7"/>
    <w:rsid w:val="00524B0E"/>
    <w:rsid w:val="00536CF8"/>
    <w:rsid w:val="00565634"/>
    <w:rsid w:val="00565E28"/>
    <w:rsid w:val="00582440"/>
    <w:rsid w:val="0058596E"/>
    <w:rsid w:val="00585B3A"/>
    <w:rsid w:val="00590714"/>
    <w:rsid w:val="0059114E"/>
    <w:rsid w:val="00594E3C"/>
    <w:rsid w:val="00594F37"/>
    <w:rsid w:val="005A1C25"/>
    <w:rsid w:val="005A4FF7"/>
    <w:rsid w:val="005A7BA5"/>
    <w:rsid w:val="005D1C5B"/>
    <w:rsid w:val="005D5284"/>
    <w:rsid w:val="005F5B1C"/>
    <w:rsid w:val="00600F4C"/>
    <w:rsid w:val="00611034"/>
    <w:rsid w:val="0061219B"/>
    <w:rsid w:val="00645923"/>
    <w:rsid w:val="00650117"/>
    <w:rsid w:val="00663502"/>
    <w:rsid w:val="006719D1"/>
    <w:rsid w:val="00675B97"/>
    <w:rsid w:val="00691D38"/>
    <w:rsid w:val="006933D4"/>
    <w:rsid w:val="00696BF3"/>
    <w:rsid w:val="00696D35"/>
    <w:rsid w:val="006975CF"/>
    <w:rsid w:val="006A00B2"/>
    <w:rsid w:val="006A6F59"/>
    <w:rsid w:val="006C454A"/>
    <w:rsid w:val="006D11DB"/>
    <w:rsid w:val="006D7578"/>
    <w:rsid w:val="006E4328"/>
    <w:rsid w:val="006E794B"/>
    <w:rsid w:val="006F1457"/>
    <w:rsid w:val="006F16D2"/>
    <w:rsid w:val="00705D3E"/>
    <w:rsid w:val="00734A18"/>
    <w:rsid w:val="00737FA9"/>
    <w:rsid w:val="00742F32"/>
    <w:rsid w:val="00745A01"/>
    <w:rsid w:val="007641EC"/>
    <w:rsid w:val="007732F6"/>
    <w:rsid w:val="00774C76"/>
    <w:rsid w:val="007779FA"/>
    <w:rsid w:val="00786A0B"/>
    <w:rsid w:val="00787372"/>
    <w:rsid w:val="00793DBF"/>
    <w:rsid w:val="007B6EC6"/>
    <w:rsid w:val="007B73A3"/>
    <w:rsid w:val="007C5DAA"/>
    <w:rsid w:val="007D3294"/>
    <w:rsid w:val="007E2F08"/>
    <w:rsid w:val="0080291B"/>
    <w:rsid w:val="00805CE2"/>
    <w:rsid w:val="00806040"/>
    <w:rsid w:val="00806F5B"/>
    <w:rsid w:val="0082298E"/>
    <w:rsid w:val="0082461C"/>
    <w:rsid w:val="00834135"/>
    <w:rsid w:val="00834983"/>
    <w:rsid w:val="00851895"/>
    <w:rsid w:val="00857EAA"/>
    <w:rsid w:val="008621C6"/>
    <w:rsid w:val="008633DA"/>
    <w:rsid w:val="00867D4A"/>
    <w:rsid w:val="00870256"/>
    <w:rsid w:val="008771DC"/>
    <w:rsid w:val="00880D47"/>
    <w:rsid w:val="00880FE4"/>
    <w:rsid w:val="008B3D40"/>
    <w:rsid w:val="008C6732"/>
    <w:rsid w:val="008F0C71"/>
    <w:rsid w:val="008F2CD1"/>
    <w:rsid w:val="008F3A2C"/>
    <w:rsid w:val="008F5DA5"/>
    <w:rsid w:val="00902960"/>
    <w:rsid w:val="00905D42"/>
    <w:rsid w:val="00912E91"/>
    <w:rsid w:val="00925ABD"/>
    <w:rsid w:val="00934E5A"/>
    <w:rsid w:val="00937275"/>
    <w:rsid w:val="00940009"/>
    <w:rsid w:val="00940B09"/>
    <w:rsid w:val="009544A2"/>
    <w:rsid w:val="00967BEA"/>
    <w:rsid w:val="00975239"/>
    <w:rsid w:val="0098360E"/>
    <w:rsid w:val="00990F05"/>
    <w:rsid w:val="00992351"/>
    <w:rsid w:val="009A2612"/>
    <w:rsid w:val="009B210A"/>
    <w:rsid w:val="009B3039"/>
    <w:rsid w:val="009B5170"/>
    <w:rsid w:val="009D4B9F"/>
    <w:rsid w:val="009D55C9"/>
    <w:rsid w:val="009E3595"/>
    <w:rsid w:val="009E71F9"/>
    <w:rsid w:val="009F1934"/>
    <w:rsid w:val="009F49F9"/>
    <w:rsid w:val="00A07149"/>
    <w:rsid w:val="00A2451A"/>
    <w:rsid w:val="00A26CA4"/>
    <w:rsid w:val="00A300A2"/>
    <w:rsid w:val="00A31637"/>
    <w:rsid w:val="00A32235"/>
    <w:rsid w:val="00A36043"/>
    <w:rsid w:val="00A44C09"/>
    <w:rsid w:val="00A44DF0"/>
    <w:rsid w:val="00A50CBF"/>
    <w:rsid w:val="00A52F08"/>
    <w:rsid w:val="00A708EA"/>
    <w:rsid w:val="00A727F2"/>
    <w:rsid w:val="00A74D83"/>
    <w:rsid w:val="00A76141"/>
    <w:rsid w:val="00A76C47"/>
    <w:rsid w:val="00A8037E"/>
    <w:rsid w:val="00AA0CB7"/>
    <w:rsid w:val="00AB56E2"/>
    <w:rsid w:val="00AE4BF3"/>
    <w:rsid w:val="00AF05E3"/>
    <w:rsid w:val="00B01FE4"/>
    <w:rsid w:val="00B07BD9"/>
    <w:rsid w:val="00B22638"/>
    <w:rsid w:val="00B24750"/>
    <w:rsid w:val="00B357B0"/>
    <w:rsid w:val="00B573FC"/>
    <w:rsid w:val="00B8751D"/>
    <w:rsid w:val="00BA3E42"/>
    <w:rsid w:val="00BC1BF3"/>
    <w:rsid w:val="00BD600A"/>
    <w:rsid w:val="00BE704A"/>
    <w:rsid w:val="00BE7428"/>
    <w:rsid w:val="00BE7DE9"/>
    <w:rsid w:val="00BF0D5E"/>
    <w:rsid w:val="00BF1FAE"/>
    <w:rsid w:val="00BF5F22"/>
    <w:rsid w:val="00C01386"/>
    <w:rsid w:val="00C108FE"/>
    <w:rsid w:val="00C216AF"/>
    <w:rsid w:val="00C31CD3"/>
    <w:rsid w:val="00C343FC"/>
    <w:rsid w:val="00C468F9"/>
    <w:rsid w:val="00C535F6"/>
    <w:rsid w:val="00C56A8E"/>
    <w:rsid w:val="00C61B3E"/>
    <w:rsid w:val="00C63993"/>
    <w:rsid w:val="00C71ECF"/>
    <w:rsid w:val="00C7619A"/>
    <w:rsid w:val="00C86041"/>
    <w:rsid w:val="00C9002C"/>
    <w:rsid w:val="00C912D0"/>
    <w:rsid w:val="00C9154B"/>
    <w:rsid w:val="00C974B4"/>
    <w:rsid w:val="00C97F56"/>
    <w:rsid w:val="00CB3859"/>
    <w:rsid w:val="00CC2866"/>
    <w:rsid w:val="00CC5B9C"/>
    <w:rsid w:val="00CC70D9"/>
    <w:rsid w:val="00CD5853"/>
    <w:rsid w:val="00CD6DE1"/>
    <w:rsid w:val="00CE34D7"/>
    <w:rsid w:val="00CE492D"/>
    <w:rsid w:val="00CE7727"/>
    <w:rsid w:val="00CF502F"/>
    <w:rsid w:val="00D074EF"/>
    <w:rsid w:val="00D26EFD"/>
    <w:rsid w:val="00D40640"/>
    <w:rsid w:val="00D47602"/>
    <w:rsid w:val="00D51CBA"/>
    <w:rsid w:val="00D548B9"/>
    <w:rsid w:val="00D6116D"/>
    <w:rsid w:val="00D62185"/>
    <w:rsid w:val="00D64F30"/>
    <w:rsid w:val="00D74351"/>
    <w:rsid w:val="00D8311E"/>
    <w:rsid w:val="00D903EF"/>
    <w:rsid w:val="00D92B2C"/>
    <w:rsid w:val="00DB3440"/>
    <w:rsid w:val="00DB4112"/>
    <w:rsid w:val="00DB46BF"/>
    <w:rsid w:val="00DC190E"/>
    <w:rsid w:val="00DD5F2A"/>
    <w:rsid w:val="00DD6949"/>
    <w:rsid w:val="00DE071F"/>
    <w:rsid w:val="00DE22C1"/>
    <w:rsid w:val="00DE2EFE"/>
    <w:rsid w:val="00DF5A0B"/>
    <w:rsid w:val="00E25272"/>
    <w:rsid w:val="00E2771F"/>
    <w:rsid w:val="00E44ED9"/>
    <w:rsid w:val="00E45431"/>
    <w:rsid w:val="00E46844"/>
    <w:rsid w:val="00E46A59"/>
    <w:rsid w:val="00E526F8"/>
    <w:rsid w:val="00E561E5"/>
    <w:rsid w:val="00E563FE"/>
    <w:rsid w:val="00E61BEF"/>
    <w:rsid w:val="00E750A0"/>
    <w:rsid w:val="00E75A50"/>
    <w:rsid w:val="00E75B29"/>
    <w:rsid w:val="00E768F7"/>
    <w:rsid w:val="00E918E8"/>
    <w:rsid w:val="00E92281"/>
    <w:rsid w:val="00E9554F"/>
    <w:rsid w:val="00EA0405"/>
    <w:rsid w:val="00EA24B6"/>
    <w:rsid w:val="00EB333D"/>
    <w:rsid w:val="00EB378D"/>
    <w:rsid w:val="00EB5336"/>
    <w:rsid w:val="00EB75DD"/>
    <w:rsid w:val="00ED1D75"/>
    <w:rsid w:val="00ED794C"/>
    <w:rsid w:val="00EE6CB6"/>
    <w:rsid w:val="00EE76CE"/>
    <w:rsid w:val="00EF1B53"/>
    <w:rsid w:val="00EF4CB1"/>
    <w:rsid w:val="00F0664F"/>
    <w:rsid w:val="00F2204D"/>
    <w:rsid w:val="00F33E17"/>
    <w:rsid w:val="00F42BA7"/>
    <w:rsid w:val="00F51A77"/>
    <w:rsid w:val="00F56FFB"/>
    <w:rsid w:val="00F6575D"/>
    <w:rsid w:val="00F74A28"/>
    <w:rsid w:val="00F74F00"/>
    <w:rsid w:val="00FA1F63"/>
    <w:rsid w:val="00FA5E0C"/>
    <w:rsid w:val="00FB4646"/>
    <w:rsid w:val="00FC17AD"/>
    <w:rsid w:val="00FC5920"/>
    <w:rsid w:val="00FD0E4F"/>
    <w:rsid w:val="00FE260C"/>
    <w:rsid w:val="00FE64B6"/>
    <w:rsid w:val="00FF1473"/>
    <w:rsid w:val="00FF3240"/>
    <w:rsid w:val="00FF3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93AB1F"/>
  <w15:chartTrackingRefBased/>
  <w15:docId w15:val="{689E85D5-19D5-4CED-AF57-A3796BFA6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D0E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D0E4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076C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48203A"/>
    <w:rPr>
      <w:color w:val="0563C1" w:themeColor="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7779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779FA"/>
  </w:style>
  <w:style w:type="paragraph" w:styleId="Pta">
    <w:name w:val="footer"/>
    <w:basedOn w:val="Normlny"/>
    <w:link w:val="PtaChar"/>
    <w:uiPriority w:val="99"/>
    <w:unhideWhenUsed/>
    <w:rsid w:val="007779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779FA"/>
  </w:style>
  <w:style w:type="paragraph" w:styleId="Odsekzoznamu">
    <w:name w:val="List Paragraph"/>
    <w:basedOn w:val="Normlny"/>
    <w:uiPriority w:val="34"/>
    <w:qFormat/>
    <w:rsid w:val="00331DFE"/>
    <w:pPr>
      <w:ind w:left="720"/>
      <w:contextualSpacing/>
    </w:pPr>
  </w:style>
  <w:style w:type="character" w:customStyle="1" w:styleId="Nadpis2Char">
    <w:name w:val="Nadpis 2 Char"/>
    <w:basedOn w:val="Predvolenpsmoodseku"/>
    <w:link w:val="Nadpis2"/>
    <w:uiPriority w:val="9"/>
    <w:rsid w:val="00FD0E4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dpis1Char">
    <w:name w:val="Nadpis 1 Char"/>
    <w:basedOn w:val="Predvolenpsmoodseku"/>
    <w:link w:val="Nadpis1"/>
    <w:uiPriority w:val="9"/>
    <w:rsid w:val="00FD0E4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lavikaobsahu">
    <w:name w:val="TOC Heading"/>
    <w:basedOn w:val="Nadpis1"/>
    <w:next w:val="Normlny"/>
    <w:uiPriority w:val="39"/>
    <w:unhideWhenUsed/>
    <w:qFormat/>
    <w:rsid w:val="00FD0E4F"/>
    <w:pPr>
      <w:outlineLvl w:val="9"/>
    </w:pPr>
    <w:rPr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076C0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bsah2">
    <w:name w:val="toc 2"/>
    <w:basedOn w:val="Normlny"/>
    <w:next w:val="Normlny"/>
    <w:autoRedefine/>
    <w:uiPriority w:val="39"/>
    <w:unhideWhenUsed/>
    <w:rsid w:val="00442D5D"/>
    <w:pPr>
      <w:tabs>
        <w:tab w:val="right" w:leader="dot" w:pos="9062"/>
      </w:tabs>
      <w:spacing w:after="100"/>
      <w:ind w:left="220"/>
    </w:pPr>
    <w:rPr>
      <w:noProof/>
      <w:color w:val="0070C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E76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E76C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2550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Obsah1">
    <w:name w:val="toc 1"/>
    <w:basedOn w:val="Normlny"/>
    <w:next w:val="Normlny"/>
    <w:autoRedefine/>
    <w:uiPriority w:val="39"/>
    <w:unhideWhenUsed/>
    <w:rsid w:val="00C535F6"/>
    <w:pPr>
      <w:spacing w:after="100"/>
    </w:pPr>
  </w:style>
  <w:style w:type="paragraph" w:styleId="Obsah3">
    <w:name w:val="toc 3"/>
    <w:basedOn w:val="Normlny"/>
    <w:next w:val="Normlny"/>
    <w:autoRedefine/>
    <w:uiPriority w:val="39"/>
    <w:unhideWhenUsed/>
    <w:rsid w:val="009A2612"/>
    <w:pPr>
      <w:spacing w:after="100"/>
      <w:ind w:left="440"/>
    </w:pPr>
    <w:rPr>
      <w:rFonts w:eastAsiaTheme="minorEastAsia" w:cs="Times New Roman"/>
      <w:lang w:eastAsia="sk-SK"/>
    </w:rPr>
  </w:style>
  <w:style w:type="paragraph" w:customStyle="1" w:styleId="Pa0">
    <w:name w:val="Pa0"/>
    <w:basedOn w:val="Default"/>
    <w:next w:val="Default"/>
    <w:uiPriority w:val="99"/>
    <w:rsid w:val="00C56A8E"/>
    <w:pPr>
      <w:spacing w:line="241" w:lineRule="atLeast"/>
    </w:pPr>
    <w:rPr>
      <w:rFonts w:ascii="Myriad Pro" w:hAnsi="Myriad Pro" w:cstheme="minorBidi"/>
      <w:color w:val="auto"/>
    </w:rPr>
  </w:style>
  <w:style w:type="character" w:customStyle="1" w:styleId="A2">
    <w:name w:val="A2"/>
    <w:uiPriority w:val="99"/>
    <w:rsid w:val="00C56A8E"/>
    <w:rPr>
      <w:rFonts w:cs="Myriad Pro"/>
      <w:color w:val="000000"/>
      <w:sz w:val="30"/>
      <w:szCs w:val="30"/>
    </w:rPr>
  </w:style>
  <w:style w:type="table" w:styleId="Mriekatabuky">
    <w:name w:val="Table Grid"/>
    <w:basedOn w:val="Normlnatabuka"/>
    <w:uiPriority w:val="39"/>
    <w:rsid w:val="00261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r">
    <w:name w:val="annotation reference"/>
    <w:basedOn w:val="Predvolenpsmoodseku"/>
    <w:uiPriority w:val="99"/>
    <w:semiHidden/>
    <w:unhideWhenUsed/>
    <w:rsid w:val="00FA5E0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FA5E0C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FA5E0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FA5E0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FA5E0C"/>
    <w:rPr>
      <w:b/>
      <w:bCs/>
      <w:sz w:val="20"/>
      <w:szCs w:val="20"/>
    </w:rPr>
  </w:style>
  <w:style w:type="paragraph" w:styleId="Revzia">
    <w:name w:val="Revision"/>
    <w:hidden/>
    <w:uiPriority w:val="99"/>
    <w:semiHidden/>
    <w:rsid w:val="00990F05"/>
    <w:pPr>
      <w:spacing w:after="0" w:line="240" w:lineRule="auto"/>
    </w:pPr>
  </w:style>
  <w:style w:type="character" w:customStyle="1" w:styleId="UnresolvedMention">
    <w:name w:val="Unresolved Mention"/>
    <w:basedOn w:val="Predvolenpsmoodseku"/>
    <w:uiPriority w:val="99"/>
    <w:semiHidden/>
    <w:unhideWhenUsed/>
    <w:rsid w:val="00834135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565E28"/>
    <w:rPr>
      <w:color w:val="954F72" w:themeColor="followedHyperlink"/>
      <w:u w:val="single"/>
    </w:rPr>
  </w:style>
  <w:style w:type="paragraph" w:styleId="Bezriadkovania">
    <w:name w:val="No Spacing"/>
    <w:uiPriority w:val="1"/>
    <w:qFormat/>
    <w:rsid w:val="00786A0B"/>
    <w:pPr>
      <w:spacing w:after="0" w:line="240" w:lineRule="auto"/>
    </w:pPr>
  </w:style>
  <w:style w:type="paragraph" w:customStyle="1" w:styleId="Pa6">
    <w:name w:val="Pa6"/>
    <w:basedOn w:val="Default"/>
    <w:next w:val="Default"/>
    <w:uiPriority w:val="99"/>
    <w:rsid w:val="008F5DA5"/>
    <w:pPr>
      <w:spacing w:line="241" w:lineRule="atLeast"/>
    </w:pPr>
    <w:rPr>
      <w:rFonts w:ascii="Myriad Pro Light" w:hAnsi="Myriad Pro Light" w:cstheme="minorBidi"/>
      <w:color w:val="auto"/>
    </w:rPr>
  </w:style>
  <w:style w:type="character" w:customStyle="1" w:styleId="A12">
    <w:name w:val="A12"/>
    <w:uiPriority w:val="99"/>
    <w:rsid w:val="008F5DA5"/>
    <w:rPr>
      <w:rFonts w:cs="Myriad Pro Light"/>
      <w:color w:val="251E6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8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planobnovy.sk/realizacia/dokumenty/" TargetMode="External"/><Relationship Id="rId18" Type="http://schemas.openxmlformats.org/officeDocument/2006/relationships/hyperlink" Target="https://www.planobnovy.sk/realizacia/dokumenty/" TargetMode="External"/><Relationship Id="rId26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yperlink" Target="https://www.planobnovy.sk/realizacia/dokumenty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planobnovy.sk/realizacia/dokumenty/" TargetMode="External"/><Relationship Id="rId17" Type="http://schemas.openxmlformats.org/officeDocument/2006/relationships/hyperlink" Target="https://www.planobnovy.sk/realizacia/dokumenty/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health.gov.sk/?Plan-obnovy-a-odolnosti" TargetMode="External"/><Relationship Id="rId20" Type="http://schemas.openxmlformats.org/officeDocument/2006/relationships/hyperlink" Target="https://www.planobnovy.sk/realizacia/dokumenty/" TargetMode="External"/><Relationship Id="rId29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planobnovy.sk/realizacia/dokumenty/" TargetMode="External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www.planobnovy.sk/realizacia/dokumenty/" TargetMode="External"/><Relationship Id="rId23" Type="http://schemas.openxmlformats.org/officeDocument/2006/relationships/hyperlink" Target="https://www.planobnovy.sk/realizacia/dokumenty/" TargetMode="Externa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www.planobnovy.sk/realizacia/dokumenty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planobnovy.sk/realizacia/dokumenty/" TargetMode="External"/><Relationship Id="rId22" Type="http://schemas.openxmlformats.org/officeDocument/2006/relationships/hyperlink" Target="https://www.planobnovy.sk/realizacia/dokumenty/" TargetMode="External"/><Relationship Id="rId27" Type="http://schemas.openxmlformats.org/officeDocument/2006/relationships/fontTable" Target="fontTable.xml"/><Relationship Id="rId30" Type="http://schemas.microsoft.com/office/2016/09/relationships/commentsIds" Target="commentsId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gi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62834-CA45-4F2E-AC4D-727A04CEFF7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24C1D5-FFB7-4B5D-AA05-E6DEFAD2B9A2}">
  <ds:schemaRefs>
    <ds:schemaRef ds:uri="http://schemas.microsoft.com/office/2006/metadata/properties"/>
    <ds:schemaRef ds:uri="http://schemas.microsoft.com/office/infopath/2007/PartnerControls"/>
    <ds:schemaRef ds:uri="b702551a-27e8-48dd-8c57-2ece3171811a"/>
  </ds:schemaRefs>
</ds:datastoreItem>
</file>

<file path=customXml/itemProps3.xml><?xml version="1.0" encoding="utf-8"?>
<ds:datastoreItem xmlns:ds="http://schemas.openxmlformats.org/officeDocument/2006/customXml" ds:itemID="{1BCF0332-EEE0-4FD1-B18B-B7790CAFF0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02551a-27e8-48dd-8c57-2ece317181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FB1DA86-04CF-47AA-ACA2-6EB4CA1D1E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18</Pages>
  <Words>3981</Words>
  <Characters>22695</Characters>
  <Application>Microsoft Office Word</Application>
  <DocSecurity>0</DocSecurity>
  <Lines>189</Lines>
  <Paragraphs>53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MZ SR</Company>
  <LinksUpToDate>false</LinksUpToDate>
  <CharactersWithSpaces>26623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Fazekašová Marcela</dc:creator>
  <cp:keywords/>
  <dc:description/>
  <cp:lastModifiedBy>Kriššák Erik</cp:lastModifiedBy>
  <cp:revision>15</cp:revision>
  <cp:lastPrinted>2022-11-08T13:48:00Z</cp:lastPrinted>
  <dcterms:created xsi:type="dcterms:W3CDTF">2025-09-16T06:08:00Z</dcterms:created>
  <dcterms:modified xsi:type="dcterms:W3CDTF">2025-10-10T05:03:00Z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0x010100D9704FF4FF09C449B3BA936E1A1364FF</vt:lpwstr>
  </property>
</Properties>
</file>